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95A" w:rsidRDefault="0011195A" w:rsidP="0011195A">
      <w:pPr>
        <w:pStyle w:val="ConsPlusNormal"/>
        <w:spacing w:line="276" w:lineRule="auto"/>
        <w:jc w:val="center"/>
        <w:rPr>
          <w:sz w:val="24"/>
          <w:szCs w:val="24"/>
        </w:rPr>
      </w:pPr>
    </w:p>
    <w:p w:rsidR="0011195A" w:rsidRDefault="0011195A" w:rsidP="0011195A">
      <w:pPr>
        <w:pStyle w:val="ConsPlusNormal"/>
        <w:spacing w:line="276" w:lineRule="auto"/>
        <w:jc w:val="center"/>
        <w:rPr>
          <w:sz w:val="24"/>
          <w:szCs w:val="24"/>
        </w:rPr>
      </w:pPr>
      <w:r w:rsidRPr="00D5746D">
        <w:rPr>
          <w:sz w:val="24"/>
          <w:szCs w:val="24"/>
        </w:rPr>
        <w:t>Муниципальное учреждение дополнительного образования «Центр дополнительного образования «Надежда»</w:t>
      </w:r>
    </w:p>
    <w:p w:rsidR="0011195A" w:rsidRDefault="0011195A" w:rsidP="0011195A">
      <w:pPr>
        <w:pStyle w:val="ConsPlusNormal"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«Судьбы одной войны. Мы помним, мы гордимся!»</w:t>
      </w:r>
    </w:p>
    <w:p w:rsidR="00375C35" w:rsidRPr="00D5746D" w:rsidRDefault="00375C35" w:rsidP="00D5746D">
      <w:pPr>
        <w:pStyle w:val="a9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9E1785" w:rsidRPr="00D5746D" w:rsidRDefault="009E1785" w:rsidP="00D5746D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9E1785" w:rsidRPr="00D5746D" w:rsidRDefault="0011195A" w:rsidP="00D5746D">
      <w:pPr>
        <w:pStyle w:val="ConsPlusNormal"/>
        <w:spacing w:line="276" w:lineRule="auto"/>
        <w:jc w:val="both"/>
        <w:rPr>
          <w:sz w:val="24"/>
          <w:szCs w:val="24"/>
        </w:rPr>
      </w:pPr>
      <w:r w:rsidRPr="00D5746D">
        <w:rPr>
          <w:b/>
          <w:sz w:val="24"/>
          <w:szCs w:val="24"/>
        </w:rPr>
        <w:t>Автор (руководитель проекта)</w:t>
      </w:r>
      <w:r w:rsidRPr="0011195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Владимирова Мария Васильевна, </w:t>
      </w:r>
      <w:r w:rsidR="00004345">
        <w:rPr>
          <w:sz w:val="24"/>
          <w:szCs w:val="24"/>
        </w:rPr>
        <w:t xml:space="preserve">Владимирова Дарья, </w:t>
      </w:r>
      <w:r>
        <w:rPr>
          <w:sz w:val="24"/>
          <w:szCs w:val="24"/>
        </w:rPr>
        <w:t>Бочарова Алина Николаевна, Рожина Марина Петровна</w:t>
      </w:r>
    </w:p>
    <w:p w:rsidR="009E1785" w:rsidRPr="00D5746D" w:rsidRDefault="009E1785" w:rsidP="00D5746D">
      <w:pPr>
        <w:pStyle w:val="ConsPlusNormal"/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18"/>
        <w:gridCol w:w="7450"/>
      </w:tblGrid>
      <w:tr w:rsidR="009E1785" w:rsidRPr="00D5746D" w:rsidTr="00430407">
        <w:tc>
          <w:tcPr>
            <w:tcW w:w="2818" w:type="dxa"/>
            <w:vMerge w:val="restart"/>
          </w:tcPr>
          <w:p w:rsidR="009E1785" w:rsidRPr="00D5746D" w:rsidRDefault="009E1785" w:rsidP="00D5746D">
            <w:pPr>
              <w:pStyle w:val="ConsPlusNormal"/>
              <w:spacing w:line="276" w:lineRule="auto"/>
              <w:rPr>
                <w:b/>
                <w:sz w:val="24"/>
                <w:szCs w:val="24"/>
              </w:rPr>
            </w:pPr>
            <w:r w:rsidRPr="00D5746D">
              <w:rPr>
                <w:b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7450" w:type="dxa"/>
          </w:tcPr>
          <w:p w:rsidR="009E1785" w:rsidRPr="00D5746D" w:rsidRDefault="009E1785" w:rsidP="00D5746D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D5746D">
              <w:rPr>
                <w:sz w:val="24"/>
                <w:szCs w:val="24"/>
              </w:rPr>
              <w:t>начало реализации программы (день, месяц, год)</w:t>
            </w:r>
          </w:p>
        </w:tc>
      </w:tr>
      <w:tr w:rsidR="009E1785" w:rsidRPr="00D5746D" w:rsidTr="00430407">
        <w:tc>
          <w:tcPr>
            <w:tcW w:w="2818" w:type="dxa"/>
            <w:vMerge/>
          </w:tcPr>
          <w:p w:rsidR="009E1785" w:rsidRPr="00D5746D" w:rsidRDefault="009E1785" w:rsidP="00D57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0" w:type="dxa"/>
          </w:tcPr>
          <w:p w:rsidR="009B5D18" w:rsidRPr="004B4A80" w:rsidRDefault="00D5746D" w:rsidP="004B4A80">
            <w:pPr>
              <w:pStyle w:val="ConsPlusNormal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D5746D">
              <w:rPr>
                <w:b/>
                <w:sz w:val="24"/>
                <w:szCs w:val="24"/>
              </w:rPr>
              <w:t xml:space="preserve">         </w:t>
            </w:r>
            <w:r w:rsidR="009B5D18" w:rsidRPr="004B4A80">
              <w:rPr>
                <w:sz w:val="24"/>
                <w:szCs w:val="24"/>
              </w:rPr>
              <w:t xml:space="preserve">С </w:t>
            </w:r>
            <w:smartTag w:uri="urn:schemas-microsoft-com:office:smarttags" w:element="metricconverter">
              <w:smartTagPr>
                <w:attr w:name="ProductID" w:val="2015 г"/>
              </w:smartTagPr>
              <w:r w:rsidR="009B5D18" w:rsidRPr="004B4A80">
                <w:rPr>
                  <w:sz w:val="24"/>
                  <w:szCs w:val="24"/>
                </w:rPr>
                <w:t>2015 г</w:t>
              </w:r>
            </w:smartTag>
            <w:r w:rsidR="009B5D18" w:rsidRPr="004B4A80">
              <w:rPr>
                <w:sz w:val="24"/>
                <w:szCs w:val="24"/>
              </w:rPr>
              <w:t xml:space="preserve"> мы работаем над проектом «Мы помним! Мы гордимся!».   Как все начиналось?  В преддверии празднования 70-летия Дня Победы мы провели опрос по выявлению знаний и представлений о жизни</w:t>
            </w:r>
            <w:bookmarkStart w:id="0" w:name="_GoBack"/>
            <w:bookmarkEnd w:id="0"/>
            <w:r w:rsidR="009B5D18" w:rsidRPr="004B4A80">
              <w:rPr>
                <w:sz w:val="24"/>
                <w:szCs w:val="24"/>
              </w:rPr>
              <w:t xml:space="preserve"> своих предков в годы войны, который показал, что дети и их родители имеют очень скудные знания о своих близких, живших в годы Великой Отечественной войны. Именно поэтому мы сочли необходимым рассказать детям о подвиге своего народа в годы Великой Отечественной войны через призму истории своей семьи. Таким образом, мы приняли решение создать галерею «Судьбы одной войны».</w:t>
            </w:r>
            <w:r w:rsidRPr="004B4A80">
              <w:rPr>
                <w:b/>
                <w:sz w:val="24"/>
                <w:szCs w:val="24"/>
              </w:rPr>
              <w:t xml:space="preserve"> </w:t>
            </w:r>
          </w:p>
          <w:p w:rsidR="009E1785" w:rsidRPr="00D5746D" w:rsidRDefault="004B4A80" w:rsidP="00D5746D">
            <w:pPr>
              <w:pStyle w:val="ConsPlusNormal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</w:t>
            </w:r>
            <w:r w:rsidR="001547B8" w:rsidRPr="00D5746D">
              <w:rPr>
                <w:b/>
                <w:sz w:val="24"/>
                <w:szCs w:val="24"/>
              </w:rPr>
              <w:t>Подготовительно-организационный</w:t>
            </w:r>
            <w:r w:rsidR="00D5746D" w:rsidRPr="00D5746D">
              <w:rPr>
                <w:b/>
                <w:sz w:val="24"/>
                <w:szCs w:val="24"/>
              </w:rPr>
              <w:t xml:space="preserve"> </w:t>
            </w:r>
            <w:r w:rsidR="001547B8" w:rsidRPr="00D5746D">
              <w:rPr>
                <w:b/>
                <w:sz w:val="24"/>
                <w:szCs w:val="24"/>
              </w:rPr>
              <w:t>этап</w:t>
            </w:r>
            <w:r w:rsidR="00C90435" w:rsidRPr="00D5746D">
              <w:rPr>
                <w:b/>
                <w:sz w:val="24"/>
                <w:szCs w:val="24"/>
              </w:rPr>
              <w:t>:</w:t>
            </w:r>
          </w:p>
          <w:p w:rsidR="00C90435" w:rsidRPr="00D5746D" w:rsidRDefault="00C90435" w:rsidP="00D5746D">
            <w:pPr>
              <w:pStyle w:val="ConsPlusNormal"/>
              <w:numPr>
                <w:ilvl w:val="0"/>
                <w:numId w:val="12"/>
              </w:numPr>
              <w:spacing w:line="276" w:lineRule="auto"/>
              <w:rPr>
                <w:sz w:val="24"/>
                <w:szCs w:val="24"/>
              </w:rPr>
            </w:pPr>
            <w:r w:rsidRPr="00D5746D">
              <w:rPr>
                <w:sz w:val="24"/>
                <w:szCs w:val="24"/>
              </w:rPr>
              <w:t>Определение темы, целей проекта и конечного продукта.</w:t>
            </w:r>
          </w:p>
          <w:p w:rsidR="00C90435" w:rsidRPr="00D5746D" w:rsidRDefault="00C90435" w:rsidP="00D5746D">
            <w:pPr>
              <w:pStyle w:val="a9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5746D">
              <w:rPr>
                <w:rFonts w:ascii="Times New Roman" w:hAnsi="Times New Roman"/>
                <w:sz w:val="24"/>
                <w:szCs w:val="24"/>
              </w:rPr>
              <w:t>Составление вопросов к анкетам.</w:t>
            </w:r>
            <w:r w:rsidR="00300FFD" w:rsidRPr="00D574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746D">
              <w:rPr>
                <w:rFonts w:ascii="Times New Roman" w:hAnsi="Times New Roman"/>
                <w:sz w:val="24"/>
                <w:szCs w:val="24"/>
              </w:rPr>
              <w:t>Социологический опрос.</w:t>
            </w:r>
          </w:p>
          <w:p w:rsidR="00C90435" w:rsidRPr="00D5746D" w:rsidRDefault="00C90435" w:rsidP="00D5746D">
            <w:pPr>
              <w:pStyle w:val="a9"/>
              <w:spacing w:line="276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D5746D">
              <w:rPr>
                <w:rFonts w:ascii="Times New Roman" w:hAnsi="Times New Roman"/>
                <w:sz w:val="24"/>
                <w:szCs w:val="24"/>
              </w:rPr>
              <w:t xml:space="preserve">Обработка результатов социологического опроса методом </w:t>
            </w:r>
            <w:r w:rsidR="00B45FBA">
              <w:rPr>
                <w:rFonts w:ascii="Times New Roman" w:hAnsi="Times New Roman"/>
                <w:sz w:val="24"/>
                <w:szCs w:val="24"/>
              </w:rPr>
              <w:t>анализа.</w:t>
            </w:r>
          </w:p>
          <w:p w:rsidR="00C90435" w:rsidRPr="00D5746D" w:rsidRDefault="00C90435" w:rsidP="00D5746D">
            <w:pPr>
              <w:pStyle w:val="ConsPlusNormal"/>
              <w:numPr>
                <w:ilvl w:val="0"/>
                <w:numId w:val="12"/>
              </w:numPr>
              <w:spacing w:line="276" w:lineRule="auto"/>
              <w:rPr>
                <w:sz w:val="24"/>
                <w:szCs w:val="24"/>
              </w:rPr>
            </w:pPr>
            <w:r w:rsidRPr="00D5746D">
              <w:rPr>
                <w:sz w:val="24"/>
                <w:szCs w:val="24"/>
              </w:rPr>
              <w:t>Разработка плана мероприятий. Оформление папки документов. Составление сметы проекта.</w:t>
            </w:r>
          </w:p>
          <w:p w:rsidR="00C90435" w:rsidRPr="00D5746D" w:rsidRDefault="00C90435" w:rsidP="00D5746D">
            <w:pPr>
              <w:pStyle w:val="ConsPlusNormal"/>
              <w:numPr>
                <w:ilvl w:val="0"/>
                <w:numId w:val="12"/>
              </w:numPr>
              <w:spacing w:line="276" w:lineRule="auto"/>
              <w:rPr>
                <w:sz w:val="24"/>
                <w:szCs w:val="24"/>
              </w:rPr>
            </w:pPr>
            <w:r w:rsidRPr="00D5746D">
              <w:rPr>
                <w:sz w:val="24"/>
                <w:szCs w:val="24"/>
              </w:rPr>
              <w:t>Составление сценария, поиск соответствующих костюмов в сети Интернет.</w:t>
            </w:r>
          </w:p>
          <w:p w:rsidR="00B45FBA" w:rsidRDefault="00B45FBA" w:rsidP="00D5746D">
            <w:pPr>
              <w:pStyle w:val="ConsPlusNormal"/>
              <w:spacing w:line="276" w:lineRule="auto"/>
              <w:ind w:left="720"/>
              <w:rPr>
                <w:b/>
                <w:sz w:val="24"/>
                <w:szCs w:val="24"/>
              </w:rPr>
            </w:pPr>
          </w:p>
          <w:p w:rsidR="00C90435" w:rsidRPr="00D5746D" w:rsidRDefault="00C90435" w:rsidP="00D5746D">
            <w:pPr>
              <w:pStyle w:val="ConsPlusNormal"/>
              <w:spacing w:line="276" w:lineRule="auto"/>
              <w:ind w:left="720"/>
              <w:rPr>
                <w:b/>
                <w:sz w:val="24"/>
                <w:szCs w:val="24"/>
              </w:rPr>
            </w:pPr>
            <w:r w:rsidRPr="00D5746D">
              <w:rPr>
                <w:b/>
                <w:sz w:val="24"/>
                <w:szCs w:val="24"/>
              </w:rPr>
              <w:t>Этап</w:t>
            </w:r>
            <w:r w:rsidR="00D5746D" w:rsidRPr="00D5746D">
              <w:rPr>
                <w:b/>
                <w:sz w:val="24"/>
                <w:szCs w:val="24"/>
              </w:rPr>
              <w:t xml:space="preserve"> </w:t>
            </w:r>
            <w:r w:rsidRPr="00D5746D">
              <w:rPr>
                <w:b/>
                <w:sz w:val="24"/>
                <w:szCs w:val="24"/>
              </w:rPr>
              <w:t>реализации (</w:t>
            </w:r>
            <w:r w:rsidR="009B5D18">
              <w:rPr>
                <w:b/>
                <w:sz w:val="24"/>
                <w:szCs w:val="24"/>
              </w:rPr>
              <w:t>сентябрь 2019 - май</w:t>
            </w:r>
            <w:r w:rsidRPr="00D5746D">
              <w:rPr>
                <w:b/>
                <w:sz w:val="24"/>
                <w:szCs w:val="24"/>
              </w:rPr>
              <w:t xml:space="preserve"> 2020</w:t>
            </w:r>
            <w:r w:rsidR="00D61B33">
              <w:rPr>
                <w:b/>
                <w:sz w:val="24"/>
                <w:szCs w:val="24"/>
              </w:rPr>
              <w:t xml:space="preserve"> уч. </w:t>
            </w:r>
            <w:r w:rsidR="00B45FBA">
              <w:rPr>
                <w:b/>
                <w:sz w:val="24"/>
                <w:szCs w:val="24"/>
              </w:rPr>
              <w:t>г</w:t>
            </w:r>
            <w:r w:rsidR="00D61B33">
              <w:rPr>
                <w:b/>
                <w:sz w:val="24"/>
                <w:szCs w:val="24"/>
              </w:rPr>
              <w:t>.</w:t>
            </w:r>
            <w:r w:rsidRPr="00D5746D">
              <w:rPr>
                <w:b/>
                <w:sz w:val="24"/>
                <w:szCs w:val="24"/>
              </w:rPr>
              <w:t>):</w:t>
            </w:r>
          </w:p>
          <w:p w:rsidR="00C90435" w:rsidRPr="00D5746D" w:rsidRDefault="00C90435" w:rsidP="00D5746D">
            <w:pPr>
              <w:pStyle w:val="ConsPlusNormal"/>
              <w:spacing w:line="276" w:lineRule="auto"/>
              <w:ind w:left="720"/>
              <w:rPr>
                <w:sz w:val="24"/>
                <w:szCs w:val="24"/>
              </w:rPr>
            </w:pPr>
            <w:r w:rsidRPr="00D5746D">
              <w:rPr>
                <w:sz w:val="24"/>
                <w:szCs w:val="24"/>
              </w:rPr>
              <w:t>Проведение</w:t>
            </w:r>
            <w:r w:rsidR="00D5746D" w:rsidRPr="00D5746D">
              <w:rPr>
                <w:sz w:val="24"/>
                <w:szCs w:val="24"/>
              </w:rPr>
              <w:t xml:space="preserve"> </w:t>
            </w:r>
            <w:r w:rsidRPr="00D5746D">
              <w:rPr>
                <w:sz w:val="24"/>
                <w:szCs w:val="24"/>
              </w:rPr>
              <w:t>мероприятий</w:t>
            </w:r>
            <w:r w:rsidR="00D5746D" w:rsidRPr="00D5746D">
              <w:rPr>
                <w:sz w:val="24"/>
                <w:szCs w:val="24"/>
              </w:rPr>
              <w:t xml:space="preserve"> </w:t>
            </w:r>
            <w:r w:rsidRPr="00D5746D">
              <w:rPr>
                <w:sz w:val="24"/>
                <w:szCs w:val="24"/>
              </w:rPr>
              <w:t>по</w:t>
            </w:r>
            <w:r w:rsidR="00D5746D" w:rsidRPr="00D5746D">
              <w:rPr>
                <w:sz w:val="24"/>
                <w:szCs w:val="24"/>
              </w:rPr>
              <w:t xml:space="preserve"> </w:t>
            </w:r>
            <w:r w:rsidRPr="00D5746D">
              <w:rPr>
                <w:sz w:val="24"/>
                <w:szCs w:val="24"/>
              </w:rPr>
              <w:t>плану.</w:t>
            </w:r>
          </w:p>
          <w:p w:rsidR="00C90435" w:rsidRPr="00D5746D" w:rsidRDefault="00C90435" w:rsidP="00D5746D">
            <w:pPr>
              <w:pStyle w:val="ConsPlusNormal"/>
              <w:spacing w:line="276" w:lineRule="auto"/>
              <w:ind w:left="720"/>
              <w:rPr>
                <w:sz w:val="24"/>
                <w:szCs w:val="24"/>
              </w:rPr>
            </w:pPr>
          </w:p>
          <w:p w:rsidR="00C90435" w:rsidRPr="00D5746D" w:rsidRDefault="00D5746D" w:rsidP="00D5746D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D5746D">
              <w:rPr>
                <w:b/>
                <w:sz w:val="24"/>
                <w:szCs w:val="24"/>
              </w:rPr>
              <w:t xml:space="preserve">           </w:t>
            </w:r>
            <w:r w:rsidR="00C90435" w:rsidRPr="00D5746D">
              <w:rPr>
                <w:b/>
                <w:sz w:val="24"/>
                <w:szCs w:val="24"/>
              </w:rPr>
              <w:t>Заключительный этап:</w:t>
            </w:r>
          </w:p>
          <w:p w:rsidR="00C90435" w:rsidRDefault="009B5D18" w:rsidP="00D5746D">
            <w:pPr>
              <w:pStyle w:val="a9"/>
              <w:numPr>
                <w:ilvl w:val="0"/>
                <w:numId w:val="13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B4A80">
              <w:rPr>
                <w:rFonts w:ascii="Times New Roman" w:hAnsi="Times New Roman"/>
                <w:b/>
                <w:sz w:val="24"/>
                <w:szCs w:val="24"/>
              </w:rPr>
              <w:t>(май - июнь 2020 г.)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C11F2A" w:rsidRPr="00D57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B45F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одготовка фото- и видео- отчета </w:t>
            </w:r>
            <w:r w:rsidR="00D61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проекту</w:t>
            </w:r>
            <w:r w:rsidR="00B45F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размещением в социальные сети.</w:t>
            </w:r>
          </w:p>
          <w:p w:rsidR="009B5D18" w:rsidRPr="004B4A80" w:rsidRDefault="009B5D18" w:rsidP="00D5746D">
            <w:pPr>
              <w:pStyle w:val="a9"/>
              <w:numPr>
                <w:ilvl w:val="0"/>
                <w:numId w:val="13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B4A80">
              <w:rPr>
                <w:rFonts w:ascii="Times New Roman" w:hAnsi="Times New Roman"/>
                <w:sz w:val="24"/>
                <w:szCs w:val="24"/>
              </w:rPr>
              <w:t>Оформление зоны для постоянного размещения выставочной галереи «Судьбы одной войны. Мы помним, мы гордимся»</w:t>
            </w:r>
          </w:p>
          <w:p w:rsidR="00C11F2A" w:rsidRPr="00D5746D" w:rsidRDefault="00C11F2A" w:rsidP="00B45FBA">
            <w:pPr>
              <w:pStyle w:val="a9"/>
              <w:spacing w:line="276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785" w:rsidRPr="00D5746D" w:rsidTr="00430407">
        <w:tc>
          <w:tcPr>
            <w:tcW w:w="2818" w:type="dxa"/>
            <w:vMerge/>
          </w:tcPr>
          <w:p w:rsidR="009E1785" w:rsidRPr="00D5746D" w:rsidRDefault="009E1785" w:rsidP="00D57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0" w:type="dxa"/>
          </w:tcPr>
          <w:p w:rsidR="009E1785" w:rsidRPr="00D5746D" w:rsidRDefault="009E1785" w:rsidP="00D5746D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D5746D">
              <w:rPr>
                <w:sz w:val="24"/>
                <w:szCs w:val="24"/>
              </w:rPr>
              <w:t>окончание реализации программы</w:t>
            </w:r>
          </w:p>
          <w:p w:rsidR="009E1785" w:rsidRPr="00D5746D" w:rsidRDefault="009E1785" w:rsidP="00D5746D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D5746D">
              <w:rPr>
                <w:sz w:val="24"/>
                <w:szCs w:val="24"/>
              </w:rPr>
              <w:t>(день, месяц, год)</w:t>
            </w:r>
          </w:p>
        </w:tc>
      </w:tr>
      <w:tr w:rsidR="009E1785" w:rsidRPr="00D5746D" w:rsidTr="00430407">
        <w:tc>
          <w:tcPr>
            <w:tcW w:w="2818" w:type="dxa"/>
            <w:vMerge/>
          </w:tcPr>
          <w:p w:rsidR="009E1785" w:rsidRPr="00D5746D" w:rsidRDefault="009E1785" w:rsidP="00D57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0" w:type="dxa"/>
          </w:tcPr>
          <w:p w:rsidR="009E1785" w:rsidRPr="00D5746D" w:rsidRDefault="009B5D18" w:rsidP="00D5746D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проект долгосрочный</w:t>
            </w:r>
          </w:p>
        </w:tc>
      </w:tr>
    </w:tbl>
    <w:p w:rsidR="009E1785" w:rsidRPr="00D5746D" w:rsidRDefault="009E1785" w:rsidP="00D5746D">
      <w:pPr>
        <w:pStyle w:val="ConsPlusNormal"/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18"/>
        <w:gridCol w:w="7450"/>
      </w:tblGrid>
      <w:tr w:rsidR="009E1785" w:rsidRPr="00D5746D" w:rsidTr="00EA1D8D">
        <w:tc>
          <w:tcPr>
            <w:tcW w:w="2818" w:type="dxa"/>
            <w:tcBorders>
              <w:top w:val="single" w:sz="4" w:space="0" w:color="auto"/>
              <w:bottom w:val="single" w:sz="4" w:space="0" w:color="auto"/>
            </w:tcBorders>
          </w:tcPr>
          <w:p w:rsidR="009E1785" w:rsidRPr="00D5746D" w:rsidRDefault="009E1785" w:rsidP="00D5746D">
            <w:pPr>
              <w:pStyle w:val="ConsPlusNormal"/>
              <w:spacing w:line="276" w:lineRule="auto"/>
              <w:rPr>
                <w:b/>
                <w:sz w:val="24"/>
                <w:szCs w:val="24"/>
              </w:rPr>
            </w:pPr>
            <w:r w:rsidRPr="00D5746D">
              <w:rPr>
                <w:b/>
                <w:sz w:val="24"/>
                <w:szCs w:val="24"/>
              </w:rPr>
              <w:t>Краткая аннотация программы</w:t>
            </w:r>
          </w:p>
        </w:tc>
        <w:tc>
          <w:tcPr>
            <w:tcW w:w="7450" w:type="dxa"/>
            <w:tcBorders>
              <w:top w:val="single" w:sz="4" w:space="0" w:color="auto"/>
              <w:bottom w:val="single" w:sz="4" w:space="0" w:color="auto"/>
            </w:tcBorders>
          </w:tcPr>
          <w:p w:rsidR="00BE2D18" w:rsidRPr="00BE2D18" w:rsidRDefault="00092638" w:rsidP="00552CD1">
            <w:pPr>
              <w:shd w:val="clear" w:color="auto" w:fill="FFFFFF"/>
              <w:spacing w:after="0" w:line="36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Проходят годы, десятилетия, но память сохраняет прошлое, </w:t>
            </w:r>
            <w:r w:rsidRPr="00092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значительное и важное в человеческих судьбах.  Проблема сохранения памяти о Великой Отечественной войне очень актуальна в наши дни</w:t>
            </w:r>
            <w:r w:rsidR="004B4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BE2D18" w:rsidRPr="00BE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 дальше будет уходить в прошлое Великая Отечественная война, тем актуальнее и острее будет вставать проблема исторической памяти о ней.</w:t>
            </w:r>
            <w:r w:rsidRPr="00BE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Важно помнить о тех, кто защищал страну и сохранил мир на нашей земле и не дать забыть об этом всему мировому сообществу. Наше и будущее поколения являются главными хранителями прошлого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BE2D18" w:rsidRPr="00BE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Поэтому именно сегодня особенно важно передать детям и внукам настоящие знания и память о Победе в самой страшной войне в истории человечества, о героизме наших предков, которым мы обязаны нашим настоящим и будущим, самой жизнью. Тот факт, что дети и родители охотно включаются в работу по проекту, говорит о том, что стремление сохранить «уходящую» память о войне сегодня - не только государственная задача, но и насущная потребность самого общества.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Идея проекта в том, что н</w:t>
            </w:r>
            <w:r w:rsidR="004B4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="00BE2D18" w:rsidRPr="00BE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основе поисково-исследовательской деятельности развивать желание детей узнать, как можно больше об истории страны через историю своей семьи во время Великой Отечественной войны и восполнять возможные пробелы в патриотическом воспитании не только детей, но и их родителей, стимулировать активную гражданскую позицию. Информация, полученная из разных источников, используется для проведения воспитательных часов, в оформление галереи, ежегодный выпуск газеты «Судьбы одной войны». В настоящее время проект активно развивается и расширяется. Продолжается деятельность по созданию видео роликов и разм</w:t>
            </w:r>
            <w:r w:rsidR="00552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ещение их странице «Instagram».</w:t>
            </w:r>
          </w:p>
          <w:p w:rsidR="004B4A80" w:rsidRPr="004B4A80" w:rsidRDefault="00BE2D18" w:rsidP="00BE2D18">
            <w:pPr>
              <w:shd w:val="clear" w:color="auto" w:fill="FFFFFF"/>
              <w:spacing w:after="0" w:line="36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4A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Объект       </w:t>
            </w:r>
          </w:p>
          <w:p w:rsidR="00BE2D18" w:rsidRPr="00BE2D18" w:rsidRDefault="00BE2D18" w:rsidP="00BE2D18">
            <w:pPr>
              <w:shd w:val="clear" w:color="auto" w:fill="FFFFFF"/>
              <w:spacing w:after="0" w:line="36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Историческая память Великой Отечественной войны</w:t>
            </w:r>
          </w:p>
          <w:p w:rsidR="004B4A80" w:rsidRPr="004B4A80" w:rsidRDefault="00BE2D18" w:rsidP="00BE2D18">
            <w:pPr>
              <w:shd w:val="clear" w:color="auto" w:fill="FFFFFF"/>
              <w:spacing w:after="0" w:line="36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4A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Предмет       </w:t>
            </w:r>
          </w:p>
          <w:p w:rsidR="00BE2D18" w:rsidRPr="00BE2D18" w:rsidRDefault="00BE2D18" w:rsidP="00BE2D18">
            <w:pPr>
              <w:shd w:val="clear" w:color="auto" w:fill="FFFFFF"/>
              <w:spacing w:after="0" w:line="36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Судьбы людей, защитивших нашу Родину в Великой Отечественной войне. </w:t>
            </w:r>
          </w:p>
          <w:p w:rsidR="00BE2D18" w:rsidRPr="004B4A80" w:rsidRDefault="00BE2D18" w:rsidP="00BE2D18">
            <w:pPr>
              <w:shd w:val="clear" w:color="auto" w:fill="FFFFFF"/>
              <w:spacing w:after="0" w:line="36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4A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Цель проекта</w:t>
            </w:r>
          </w:p>
          <w:p w:rsidR="00BE2D18" w:rsidRPr="00BE2D18" w:rsidRDefault="00BE2D18" w:rsidP="00BE2D18">
            <w:pPr>
              <w:shd w:val="clear" w:color="auto" w:fill="FFFFFF"/>
              <w:spacing w:after="0" w:line="36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Сохранение памяти о людях защитивших нашу Родину во время Великой Отечественной войны.</w:t>
            </w:r>
          </w:p>
          <w:p w:rsidR="00BE2D18" w:rsidRPr="004B4A80" w:rsidRDefault="00BE2D18" w:rsidP="00BE2D18">
            <w:pPr>
              <w:shd w:val="clear" w:color="auto" w:fill="FFFFFF"/>
              <w:spacing w:after="0" w:line="36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4A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Задачи проекта</w:t>
            </w:r>
          </w:p>
          <w:p w:rsidR="00BE2D18" w:rsidRPr="00BE2D18" w:rsidRDefault="00BE2D18" w:rsidP="00BE2D18">
            <w:pPr>
              <w:shd w:val="clear" w:color="auto" w:fill="FFFFFF"/>
              <w:spacing w:after="0" w:line="36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</w:t>
            </w:r>
            <w:r w:rsidRPr="00BE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Изучить семейные архивы и определить, является ли проблема сохранения памяти о Великой Отечественной войне </w:t>
            </w:r>
            <w:r w:rsidRPr="00BE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достаточно важной в современном мире. </w:t>
            </w:r>
          </w:p>
          <w:p w:rsidR="00BE2D18" w:rsidRPr="00BE2D18" w:rsidRDefault="00BE2D18" w:rsidP="00BE2D18">
            <w:pPr>
              <w:shd w:val="clear" w:color="auto" w:fill="FFFFFF"/>
              <w:spacing w:after="0" w:line="36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</w:t>
            </w:r>
            <w:r w:rsidRPr="00BE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Формировать потребности в изучении истории своей семьи, страны и выяснить к каким событиям ВОВ имеют отношения наши предки </w:t>
            </w:r>
          </w:p>
          <w:p w:rsidR="00BE2D18" w:rsidRPr="00BE2D18" w:rsidRDefault="00BE2D18" w:rsidP="00BE2D18">
            <w:pPr>
              <w:shd w:val="clear" w:color="auto" w:fill="FFFFFF"/>
              <w:spacing w:after="0" w:line="36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</w:t>
            </w:r>
            <w:r w:rsidRPr="00BE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Способствовать воспитанию у подрастающего поколения чувств патриотизма, гордости за героическое прошлое на историческом материале через проведение воспитательных часов, оформление листовок для галереи, выпуск газет и создание видео роликов.</w:t>
            </w:r>
          </w:p>
          <w:p w:rsidR="006122BC" w:rsidRPr="004B4A80" w:rsidRDefault="004B4A80" w:rsidP="006122BC">
            <w:pPr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Заключение</w:t>
            </w:r>
          </w:p>
          <w:p w:rsidR="005F0A34" w:rsidRPr="00092638" w:rsidRDefault="006122BC" w:rsidP="006122BC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Воспитательные часы, выпуск газеты, создание видео роликов, выставочная галерея - это</w:t>
            </w:r>
            <w:r w:rsidRPr="00BC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практический продукт проекта будет способствовать патриотическому воспитанию, формированию чувства гордости за свою Родину и сопричастности к ее истории.</w:t>
            </w:r>
          </w:p>
        </w:tc>
      </w:tr>
    </w:tbl>
    <w:p w:rsidR="009E1785" w:rsidRPr="00D5746D" w:rsidRDefault="009E1785" w:rsidP="00D5746D">
      <w:pPr>
        <w:pStyle w:val="ConsPlusNormal"/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7"/>
        <w:gridCol w:w="7371"/>
      </w:tblGrid>
      <w:tr w:rsidR="00BB46EB" w:rsidRPr="00D5746D" w:rsidTr="0055764E">
        <w:tc>
          <w:tcPr>
            <w:tcW w:w="2897" w:type="dxa"/>
            <w:tcBorders>
              <w:top w:val="single" w:sz="4" w:space="0" w:color="auto"/>
              <w:bottom w:val="nil"/>
            </w:tcBorders>
          </w:tcPr>
          <w:p w:rsidR="00BB46EB" w:rsidRPr="00D5746D" w:rsidRDefault="00BB46EB" w:rsidP="00BB46EB">
            <w:pPr>
              <w:pStyle w:val="ConsPlusNormal"/>
              <w:spacing w:line="276" w:lineRule="auto"/>
              <w:rPr>
                <w:b/>
                <w:sz w:val="24"/>
                <w:szCs w:val="24"/>
              </w:rPr>
            </w:pPr>
            <w:r w:rsidRPr="00D5746D">
              <w:rPr>
                <w:b/>
                <w:sz w:val="24"/>
                <w:szCs w:val="24"/>
              </w:rPr>
              <w:t>Описание проблемы, решению/снижению остроты которой посвящена программа</w:t>
            </w:r>
          </w:p>
          <w:p w:rsidR="00BB46EB" w:rsidRPr="00D5746D" w:rsidRDefault="00BB46EB" w:rsidP="00BB46EB">
            <w:pPr>
              <w:pStyle w:val="ConsPlusNormal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nil"/>
            </w:tcBorders>
          </w:tcPr>
          <w:p w:rsidR="00BB46EB" w:rsidRPr="006F62E7" w:rsidRDefault="00BB46EB" w:rsidP="00BB46EB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Великая Отечественная война является одним из самых трагичных событий в истории нашей страны и одновременно важнейшим элементом национальной идентичности россиян. Это то событие, память о котором объединяет наше общество, поскольку оно затронуло каждую семью и является значимым для абсолютного большинства жителей нашей страны, независимо от вероисповедания, национальной принадлежности, возраста.</w:t>
            </w:r>
          </w:p>
          <w:p w:rsidR="00BB46EB" w:rsidRPr="002E3CE3" w:rsidRDefault="00BB46EB" w:rsidP="00BB46EB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E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оследние годы предпринимаются многочисленные попытки переписать историю Второй мировой войны и пересмотреть ее итоги. Можно говорить о том, что баланс в мире, возникший после победы Советского Союза в Великой Отечественной войне, пошатнулся. Поэтому именно сегодня особенно важно передать детям и внукам настоящие знания и память о Победе в самой страшной войне в истории человечества, о героизме наших предков, которым мы обязаны нашим настоящим и будущим, самой жизнью.</w:t>
            </w:r>
          </w:p>
          <w:p w:rsidR="00BB46EB" w:rsidRPr="002E3CE3" w:rsidRDefault="00BB46EB" w:rsidP="00BB46EB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Однако в современном мире психологический, интеллектуальный, духовный разрыв между поколениями оказывается настолько велик, что общество, пожалуй, впервые в истории сталкивается с ситуацией, когда опыт предшественников и историческую память народа передать молодому поколению </w:t>
            </w:r>
            <w:r w:rsidRPr="002E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оказывается очень непросто.  Неправильная подача информации, когда факты истории порой искажаются до неузнаваемости — об одних важных вещах и событиях умалчивается, а другие, напротив, преподносятся в излишне утрированной форме, — в итоге приводит к тому, что у детей возникает не гордость за Победу народа, а желание оправдаться. В худшем случае школьники вообще не идентифицируют себя с народом-победителем и готовы отречься от Родины и покинуть страну.</w:t>
            </w:r>
          </w:p>
          <w:p w:rsidR="00BB46EB" w:rsidRPr="002E3CE3" w:rsidRDefault="00BB46EB" w:rsidP="00BB46EB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Поэтому воспитание наших детей в духе любви к Родине, передача им исторической памяти народа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является важной основой для формирования гражданина своей страны</w:t>
            </w:r>
            <w:r w:rsidRPr="002E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Сегодня всем нам необходимо приложить все усилия для того, чтобы не потерять целое поколение, ведь сегодня это дети, а завтра — опора всего государства. </w:t>
            </w:r>
          </w:p>
          <w:p w:rsidR="00092638" w:rsidRDefault="00BB46EB" w:rsidP="00BC5B4F">
            <w:pPr>
              <w:pStyle w:val="a9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2E3C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помочь им ощутить всем своим существом гордость за подвиги героических предков? Знанием настоящей неискаженной истории, формированием исторической памяти о подвигах нашего народа. Надо показывать самые героические страницы истории, которые вызывают настоящую гордость за своих предков.</w:t>
            </w:r>
            <w:r w:rsidR="00BC5B4F" w:rsidRPr="00BC5B4F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 </w:t>
            </w:r>
          </w:p>
          <w:p w:rsidR="00BC5B4F" w:rsidRPr="00BC5B4F" w:rsidRDefault="00092638" w:rsidP="00BC5B4F">
            <w:pPr>
              <w:pStyle w:val="a9"/>
              <w:spacing w:line="36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   </w:t>
            </w:r>
            <w:r w:rsidR="00037EAA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</w:t>
            </w:r>
            <w:r w:rsidR="00BC5B4F" w:rsidRPr="00BC5B4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ы провели опрос по выявлению знаний и представлений о Великой Отечественной войн</w:t>
            </w:r>
            <w:r w:rsidR="00BC5B4F" w:rsidRPr="00BC5B4F">
              <w:rPr>
                <w:rFonts w:ascii="Times New Roman" w:eastAsiaTheme="minorEastAsia" w:hAnsi="Times New Roman"/>
                <w:sz w:val="24"/>
                <w:szCs w:val="24"/>
                <w:lang w:val="en-US" w:eastAsia="ru-RU"/>
              </w:rPr>
              <w:t>t</w:t>
            </w:r>
            <w:r w:rsidR="00BC5B4F" w:rsidRPr="00BC5B4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(приложение 1), который показал, что дети имеют очень скудные знания о героях Великой Отечественной войны. Таким образом, было принято решение разработать и реализовать проект «Мы помним, мы гордимся. Судьбы одной войны».</w:t>
            </w:r>
          </w:p>
          <w:p w:rsidR="00BC5B4F" w:rsidRPr="00BC5B4F" w:rsidRDefault="00037EAA" w:rsidP="00BC5B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BC5B4F" w:rsidRPr="00BC5B4F">
              <w:rPr>
                <w:rFonts w:ascii="Times New Roman" w:hAnsi="Times New Roman" w:cs="Times New Roman"/>
                <w:sz w:val="24"/>
                <w:szCs w:val="24"/>
              </w:rPr>
              <w:t>Именно поэтому мы сочли необходимым рассказать детям о подвиге своего народа в годы Великой Отечественной войны через призму истории своей семьи.</w:t>
            </w:r>
          </w:p>
          <w:p w:rsidR="00BC5B4F" w:rsidRPr="00BC5B4F" w:rsidRDefault="00BC5B4F" w:rsidP="00BC5B4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C5B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Поиск информации о судьбах своих близких в годы Великой Отечественной войны. </w:t>
            </w:r>
          </w:p>
          <w:p w:rsidR="00BC5B4F" w:rsidRPr="00BC5B4F" w:rsidRDefault="00BC5B4F" w:rsidP="00BC5B4F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5B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Так, в январе 2015 году ЦДО «Надежда» началась поисковая работа. </w:t>
            </w:r>
          </w:p>
          <w:p w:rsidR="00BC5B4F" w:rsidRPr="00BC5B4F" w:rsidRDefault="00BC5B4F" w:rsidP="00BC5B4F">
            <w:pPr>
              <w:numPr>
                <w:ilvl w:val="0"/>
                <w:numId w:val="27"/>
              </w:numPr>
              <w:spacing w:after="0" w:line="360" w:lineRule="auto"/>
              <w:ind w:left="284" w:hanging="28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5B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Семейные архивы. В работу включились не только сами дети, но и родители, бабушки и дедушки. Были пересмотрены десятки семейных фотографий, опрошены многие родственники, которые что-либо помнили о войне.</w:t>
            </w:r>
          </w:p>
          <w:p w:rsidR="00BC5B4F" w:rsidRPr="00BC5B4F" w:rsidRDefault="00BC5B4F" w:rsidP="00BC5B4F">
            <w:pPr>
              <w:numPr>
                <w:ilvl w:val="0"/>
                <w:numId w:val="27"/>
              </w:numPr>
              <w:spacing w:after="0" w:line="360" w:lineRule="auto"/>
              <w:ind w:left="284" w:hanging="28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5B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Интернет-ресурсы. Как искать на сайте. Пишем ФИО. Соотносим полученные данные с современным административно-территориальным делением. Учесть могут быть ошибки в написании фамилии букв фамилии, не соответствие в годах рождения. (Приложение 2.)</w:t>
            </w:r>
          </w:p>
          <w:p w:rsidR="00BC5B4F" w:rsidRPr="00BC5B4F" w:rsidRDefault="00BC5B4F" w:rsidP="00BC5B4F">
            <w:pPr>
              <w:numPr>
                <w:ilvl w:val="0"/>
                <w:numId w:val="27"/>
              </w:numPr>
              <w:spacing w:after="0" w:line="360" w:lineRule="auto"/>
              <w:ind w:left="284" w:hanging="28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5B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Архивы районных РВК. Многие родственники фронтовиков обращались в районные военкоматы откуда призывался на фронт человек.</w:t>
            </w:r>
          </w:p>
          <w:p w:rsidR="00BC5B4F" w:rsidRPr="00BC5B4F" w:rsidRDefault="00BC5B4F" w:rsidP="00BC5B4F">
            <w:pPr>
              <w:spacing w:after="0" w:line="36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B4F">
              <w:rPr>
                <w:rFonts w:ascii="Times New Roman" w:hAnsi="Times New Roman" w:cs="Times New Roman"/>
                <w:sz w:val="24"/>
                <w:szCs w:val="24"/>
              </w:rPr>
              <w:t xml:space="preserve">Удалось собрать разный материал о судьбе героев: фотографии, даты и место призыва, место службы, воинские звания, рода войск, названия фронтов, на которых они воевали, географические названия мест, где погибли или откуда вернулись с фронта, - награды, медали, небольшой биографический материал. Мы собрали материал не только о людях, воевавших на фронте, но еще и о тех, кто был в тылу и всеми силами помогал фронту, у нас есть рассказы и об узниках лагерей, а так же о детях, которые с детства увидели все ужасы войны. За этот период были найдены новые имена героев, а также пополнялся материал о ранее известных людях. </w:t>
            </w:r>
          </w:p>
          <w:p w:rsidR="00BC5B4F" w:rsidRPr="00BC5B4F" w:rsidRDefault="00BC5B4F" w:rsidP="00092638">
            <w:pPr>
              <w:spacing w:after="0" w:line="36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B4F">
              <w:rPr>
                <w:rFonts w:ascii="Times New Roman" w:hAnsi="Times New Roman" w:cs="Times New Roman"/>
                <w:sz w:val="24"/>
                <w:szCs w:val="24"/>
              </w:rPr>
              <w:t>За 5 лет собрано 121 историй судеб людей живших период ВОВ. (Приложение 3</w:t>
            </w:r>
          </w:p>
          <w:p w:rsidR="00BC5B4F" w:rsidRPr="00BC5B4F" w:rsidRDefault="00BC5B4F" w:rsidP="00BC5B4F">
            <w:pPr>
              <w:spacing w:after="0" w:line="36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B4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Этот материал используется для </w:t>
            </w:r>
            <w:r w:rsidRPr="00037EA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проведения воспитательских часов, «Истории судьбы в истории войны». Через</w:t>
            </w:r>
            <w:r w:rsidRPr="00BC5B4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боевой путь героя рассказывается о военных сражения и операция</w:t>
            </w:r>
            <w:r w:rsidR="00037EA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х Великой Отечественной войны. </w:t>
            </w:r>
          </w:p>
          <w:p w:rsidR="00BC5B4F" w:rsidRPr="00BC5B4F" w:rsidRDefault="00BC5B4F" w:rsidP="00BC5B4F">
            <w:pPr>
              <w:spacing w:after="0" w:line="36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EAA">
              <w:rPr>
                <w:rFonts w:ascii="Times New Roman" w:hAnsi="Times New Roman" w:cs="Times New Roman"/>
                <w:sz w:val="24"/>
                <w:szCs w:val="24"/>
              </w:rPr>
              <w:t>Оформление выставочной галереи «Судьбы одной войны» ЦДО «Надежда».</w:t>
            </w:r>
            <w:r w:rsidRPr="00BC5B4F">
              <w:rPr>
                <w:rFonts w:ascii="Times New Roman" w:hAnsi="Times New Roman" w:cs="Times New Roman"/>
                <w:sz w:val="24"/>
                <w:szCs w:val="24"/>
              </w:rPr>
              <w:t xml:space="preserve"> Трансляция электронной галереи «Судьбы одной войны» на сайте ЦДО «Надежда». </w:t>
            </w:r>
            <w:hyperlink r:id="rId8" w:history="1">
              <w:r w:rsidRPr="00BC5B4F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http://www.centernadezhda.ru/</w:t>
              </w:r>
            </w:hyperlink>
            <w:r w:rsidR="00037E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C5B4F">
              <w:rPr>
                <w:rFonts w:ascii="Times New Roman" w:hAnsi="Times New Roman" w:cs="Times New Roman"/>
                <w:sz w:val="24"/>
                <w:szCs w:val="24"/>
              </w:rPr>
              <w:t xml:space="preserve">Дети с родителями оформляют листовки о своём Герое. К оформлению работ подошли творчески и трепетным отношением </w:t>
            </w:r>
            <w:r w:rsidR="00037EAA">
              <w:rPr>
                <w:rFonts w:ascii="Times New Roman" w:hAnsi="Times New Roman" w:cs="Times New Roman"/>
                <w:sz w:val="24"/>
                <w:szCs w:val="24"/>
              </w:rPr>
              <w:t>к памяти своих героев.</w:t>
            </w:r>
          </w:p>
          <w:p w:rsidR="00BC5B4F" w:rsidRPr="00BC5B4F" w:rsidRDefault="00BC5B4F" w:rsidP="00BC5B4F">
            <w:pPr>
              <w:spacing w:after="0" w:line="36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EAA">
              <w:rPr>
                <w:rFonts w:ascii="Times New Roman" w:hAnsi="Times New Roman" w:cs="Times New Roman"/>
                <w:sz w:val="24"/>
                <w:szCs w:val="24"/>
              </w:rPr>
              <w:t>Создание газеты «Судьб</w:t>
            </w:r>
            <w:r w:rsidR="00037EAA">
              <w:rPr>
                <w:rFonts w:ascii="Times New Roman" w:hAnsi="Times New Roman" w:cs="Times New Roman"/>
                <w:sz w:val="24"/>
                <w:szCs w:val="24"/>
              </w:rPr>
              <w:t>ы одной войны» и распространение</w:t>
            </w:r>
            <w:r w:rsidRPr="00037EAA">
              <w:rPr>
                <w:rFonts w:ascii="Times New Roman" w:hAnsi="Times New Roman" w:cs="Times New Roman"/>
                <w:sz w:val="24"/>
                <w:szCs w:val="24"/>
              </w:rPr>
              <w:t xml:space="preserve"> на митинге «День Победы». Истории</w:t>
            </w:r>
            <w:r w:rsidRPr="00BC5B4F">
              <w:rPr>
                <w:rFonts w:ascii="Times New Roman" w:hAnsi="Times New Roman" w:cs="Times New Roman"/>
                <w:sz w:val="24"/>
                <w:szCs w:val="24"/>
              </w:rPr>
              <w:t xml:space="preserve"> о судьбе героев были отражены в газете «Судьбы одной войны». Выпущены 7 номеров, тиражом по 150 штук каждого выпуска. </w:t>
            </w:r>
          </w:p>
          <w:p w:rsidR="00BC5B4F" w:rsidRPr="00BC5B4F" w:rsidRDefault="00BC5B4F" w:rsidP="00BC5B4F">
            <w:pPr>
              <w:spacing w:after="0" w:line="36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7EAA">
              <w:rPr>
                <w:rFonts w:ascii="Times New Roman" w:hAnsi="Times New Roman" w:cs="Times New Roman"/>
                <w:sz w:val="24"/>
                <w:szCs w:val="24"/>
              </w:rPr>
              <w:t>Участие   в акции «Бессмертный полк.</w:t>
            </w:r>
            <w:r w:rsidRPr="00BC5B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B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Живой поток людей, несущих над своими головами фотографии родственников, олицетворяет шествие предков, демонстрацию связи с ними, так же как и вечный огонь, символизирует идею бессмертия и вечной памяти. </w:t>
            </w:r>
          </w:p>
          <w:p w:rsidR="00BB46EB" w:rsidRPr="004217B9" w:rsidRDefault="00BC5B4F" w:rsidP="00037EAA">
            <w:pPr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EAA">
              <w:rPr>
                <w:rFonts w:ascii="Times New Roman" w:hAnsi="Times New Roman" w:cs="Times New Roman"/>
                <w:sz w:val="24"/>
                <w:szCs w:val="24"/>
              </w:rPr>
              <w:t xml:space="preserve">Акция «Судьбы одной войны» в Instagram. </w:t>
            </w:r>
            <w:r w:rsidR="00037EAA">
              <w:rPr>
                <w:rFonts w:ascii="Times New Roman" w:hAnsi="Times New Roman" w:cs="Times New Roman"/>
                <w:sz w:val="24"/>
                <w:szCs w:val="24"/>
              </w:rPr>
              <w:t xml:space="preserve">Мы </w:t>
            </w:r>
            <w:r w:rsidRPr="00BC5B4F">
              <w:rPr>
                <w:rFonts w:ascii="Times New Roman" w:hAnsi="Times New Roman" w:cs="Times New Roman"/>
                <w:sz w:val="24"/>
                <w:szCs w:val="24"/>
              </w:rPr>
              <w:t xml:space="preserve">дети разных поколений решили с гордостью рассказать о своем герое, используя социальные сети интернет, так как молодое поколение большую часть свободного времени проводит в сети, предпочитая получать информацию во всемирной паутине. </w:t>
            </w:r>
            <w:r w:rsidRPr="00BC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BB46EB" w:rsidRPr="00D5746D" w:rsidTr="0055764E">
        <w:tc>
          <w:tcPr>
            <w:tcW w:w="2897" w:type="dxa"/>
            <w:tcBorders>
              <w:top w:val="nil"/>
              <w:bottom w:val="nil"/>
            </w:tcBorders>
          </w:tcPr>
          <w:p w:rsidR="00BB46EB" w:rsidRPr="00D5746D" w:rsidRDefault="00BB46EB" w:rsidP="00BB46EB">
            <w:pPr>
              <w:pStyle w:val="ConsPlusNormal"/>
              <w:spacing w:line="276" w:lineRule="auto"/>
              <w:rPr>
                <w:b/>
                <w:sz w:val="24"/>
                <w:szCs w:val="24"/>
              </w:rPr>
            </w:pPr>
            <w:r w:rsidRPr="00D5746D">
              <w:rPr>
                <w:b/>
                <w:sz w:val="24"/>
                <w:szCs w:val="24"/>
              </w:rPr>
              <w:lastRenderedPageBreak/>
              <w:t>Актуальность проекта для молодежи</w:t>
            </w:r>
          </w:p>
        </w:tc>
        <w:tc>
          <w:tcPr>
            <w:tcW w:w="7371" w:type="dxa"/>
            <w:tcBorders>
              <w:top w:val="nil"/>
              <w:bottom w:val="nil"/>
            </w:tcBorders>
          </w:tcPr>
          <w:p w:rsidR="00552CD1" w:rsidRPr="00BE2D18" w:rsidRDefault="00552CD1" w:rsidP="00552CD1">
            <w:pPr>
              <w:shd w:val="clear" w:color="auto" w:fill="FFFFFF"/>
              <w:spacing w:after="0" w:line="36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 молодежи в духе патриотизма, любви к Родине должно формироваться не только обществом, государством, но, в первую очередь, в семье. Сохранение памяти о подвигах родственников является эффективным инструментом воспитания подрастающей молодежи.</w:t>
            </w:r>
          </w:p>
          <w:p w:rsidR="00BB46EB" w:rsidRPr="004217B9" w:rsidRDefault="00BB46EB" w:rsidP="00BB46E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46EB" w:rsidRPr="00D5746D" w:rsidTr="005F0A34">
        <w:trPr>
          <w:trHeight w:val="13"/>
        </w:trPr>
        <w:tc>
          <w:tcPr>
            <w:tcW w:w="2897" w:type="dxa"/>
            <w:tcBorders>
              <w:top w:val="nil"/>
              <w:bottom w:val="single" w:sz="4" w:space="0" w:color="auto"/>
            </w:tcBorders>
          </w:tcPr>
          <w:p w:rsidR="00BB46EB" w:rsidRPr="00D5746D" w:rsidRDefault="00BB46EB" w:rsidP="00BB46EB">
            <w:pPr>
              <w:pStyle w:val="ConsPlusNormal"/>
              <w:spacing w:line="276" w:lineRule="auto"/>
              <w:rPr>
                <w:b/>
                <w:color w:val="0D0D0D"/>
                <w:sz w:val="24"/>
                <w:szCs w:val="24"/>
              </w:rPr>
            </w:pPr>
            <w:r w:rsidRPr="00D5746D">
              <w:rPr>
                <w:b/>
                <w:sz w:val="24"/>
                <w:szCs w:val="24"/>
              </w:rPr>
              <w:t>Соответствие проекта государственным программам, направленным на социальную поддержку населения</w:t>
            </w:r>
            <w:r w:rsidRPr="00D5746D">
              <w:rPr>
                <w:b/>
                <w:color w:val="0D0D0D"/>
                <w:sz w:val="24"/>
                <w:szCs w:val="24"/>
              </w:rPr>
              <w:t>,</w:t>
            </w:r>
          </w:p>
          <w:p w:rsidR="00BB46EB" w:rsidRPr="00D5746D" w:rsidRDefault="00004345" w:rsidP="00BB46EB">
            <w:pPr>
              <w:pStyle w:val="ConsPlusNormal"/>
              <w:spacing w:line="276" w:lineRule="auto"/>
              <w:rPr>
                <w:b/>
                <w:sz w:val="24"/>
                <w:szCs w:val="24"/>
              </w:rPr>
            </w:pPr>
            <w:hyperlink r:id="rId9" w:history="1">
              <w:r w:rsidR="00BB46EB" w:rsidRPr="00D5746D">
                <w:rPr>
                  <w:b/>
                  <w:color w:val="0D0D0D"/>
                  <w:sz w:val="24"/>
                  <w:szCs w:val="24"/>
                </w:rPr>
                <w:t>Основам</w:t>
              </w:r>
            </w:hyperlink>
            <w:r w:rsidR="00BB46EB" w:rsidRPr="00D5746D">
              <w:rPr>
                <w:b/>
                <w:color w:val="0D0D0D"/>
                <w:sz w:val="24"/>
                <w:szCs w:val="24"/>
              </w:rPr>
              <w:t xml:space="preserve"> государственной молодежной политики Рос</w:t>
            </w:r>
            <w:r w:rsidR="00BB46EB" w:rsidRPr="00D5746D">
              <w:rPr>
                <w:b/>
                <w:sz w:val="24"/>
                <w:szCs w:val="24"/>
              </w:rPr>
              <w:t>сийской Федерации на период до 2025 года, утвержденным распоряжением Правительства Российской Федерации от 29 ноября 2014 г. № 2403-р</w:t>
            </w:r>
          </w:p>
          <w:p w:rsidR="00BB46EB" w:rsidRPr="00D5746D" w:rsidRDefault="00BB46EB" w:rsidP="00BB46EB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D5746D">
              <w:rPr>
                <w:sz w:val="24"/>
                <w:szCs w:val="24"/>
              </w:rPr>
              <w:t>(не более 1 страницы)</w:t>
            </w:r>
          </w:p>
        </w:tc>
        <w:tc>
          <w:tcPr>
            <w:tcW w:w="7371" w:type="dxa"/>
            <w:tcBorders>
              <w:top w:val="nil"/>
              <w:bottom w:val="single" w:sz="4" w:space="0" w:color="auto"/>
            </w:tcBorders>
          </w:tcPr>
          <w:p w:rsidR="00BB46EB" w:rsidRPr="004217B9" w:rsidRDefault="001D48AB" w:rsidP="001D4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2020 год в России станет годом памяти и славы в честь 75-летия Победы в Великой Отечественной войне. Соответствующий </w:t>
            </w:r>
            <w:hyperlink r:id="rId10" w:tgtFrame="_blank" w:history="1">
              <w:r w:rsidRPr="007408B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указ</w:t>
              </w:r>
            </w:hyperlink>
            <w:r w:rsidRPr="00740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подписал президент Владимир Путин. "В целях сохранения исторической памяти и в ознаменование 75-летия Победы в Великой Отечественной войне 1941-1945 годов постановляю провести в 2020 году в Российской Федерации Год памяти и славы", - говорится в тексте указа.</w:t>
            </w:r>
            <w:r w:rsidRPr="00BE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9E1785" w:rsidRPr="00D5746D" w:rsidRDefault="009E1785" w:rsidP="00D5746D">
      <w:pPr>
        <w:pStyle w:val="ConsPlusNormal"/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18"/>
        <w:gridCol w:w="7450"/>
      </w:tblGrid>
      <w:tr w:rsidR="009E1785" w:rsidRPr="00D5746D" w:rsidTr="00A823E2">
        <w:tc>
          <w:tcPr>
            <w:tcW w:w="10268" w:type="dxa"/>
            <w:gridSpan w:val="2"/>
          </w:tcPr>
          <w:p w:rsidR="009E1785" w:rsidRPr="00D5746D" w:rsidRDefault="009E1785" w:rsidP="00D5746D">
            <w:pPr>
              <w:pStyle w:val="ConsPlusNormal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D5746D">
              <w:rPr>
                <w:b/>
                <w:sz w:val="24"/>
                <w:szCs w:val="24"/>
              </w:rPr>
              <w:t>Ожидаемые результаты</w:t>
            </w:r>
          </w:p>
          <w:p w:rsidR="009E1785" w:rsidRPr="00D5746D" w:rsidRDefault="009E1785" w:rsidP="00D5746D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 w:rsidRPr="00D5746D">
              <w:rPr>
                <w:sz w:val="24"/>
                <w:szCs w:val="24"/>
              </w:rPr>
              <w:t>(Описание позитивных изменений, которые произойдут в результате реализации проекта по его завершению и в долгосрочной перспективе)</w:t>
            </w:r>
          </w:p>
        </w:tc>
      </w:tr>
      <w:tr w:rsidR="009E1785" w:rsidRPr="00D5746D" w:rsidTr="00A823E2">
        <w:tc>
          <w:tcPr>
            <w:tcW w:w="2818" w:type="dxa"/>
          </w:tcPr>
          <w:p w:rsidR="009E1785" w:rsidRPr="00D5746D" w:rsidRDefault="009E1785" w:rsidP="00D5746D">
            <w:pPr>
              <w:pStyle w:val="ConsPlusNormal"/>
              <w:spacing w:line="276" w:lineRule="auto"/>
              <w:rPr>
                <w:b/>
                <w:sz w:val="24"/>
                <w:szCs w:val="24"/>
              </w:rPr>
            </w:pPr>
            <w:r w:rsidRPr="00D5746D">
              <w:rPr>
                <w:b/>
                <w:sz w:val="24"/>
                <w:szCs w:val="24"/>
              </w:rPr>
              <w:t>Количественные показатели</w:t>
            </w:r>
          </w:p>
          <w:p w:rsidR="009E1785" w:rsidRPr="00D5746D" w:rsidRDefault="009E1785" w:rsidP="00D5746D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D5746D">
              <w:rPr>
                <w:sz w:val="24"/>
                <w:szCs w:val="24"/>
              </w:rPr>
              <w:t>(указать подробно количественные результаты, включая численность вовлечения молодежи в мероприятия проекта)</w:t>
            </w:r>
          </w:p>
        </w:tc>
        <w:tc>
          <w:tcPr>
            <w:tcW w:w="7450" w:type="dxa"/>
          </w:tcPr>
          <w:p w:rsidR="006122BC" w:rsidRPr="006122BC" w:rsidRDefault="00037EAA" w:rsidP="006122BC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6122BC" w:rsidRPr="006122BC">
              <w:rPr>
                <w:sz w:val="24"/>
                <w:szCs w:val="24"/>
              </w:rPr>
              <w:t xml:space="preserve"> январе 2015 году ЦДО «Надежда» началась поисковая работа.</w:t>
            </w:r>
          </w:p>
          <w:p w:rsidR="006122BC" w:rsidRPr="006122BC" w:rsidRDefault="006122BC" w:rsidP="006122BC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6122BC">
              <w:rPr>
                <w:sz w:val="24"/>
                <w:szCs w:val="24"/>
              </w:rPr>
              <w:t>• Семейные архивы» -  материалы собраны по рассказам родителей и детей, посещающих ЦДО «Надежда» и жителей п. Айхал.</w:t>
            </w:r>
          </w:p>
          <w:p w:rsidR="006122BC" w:rsidRPr="006122BC" w:rsidRDefault="006122BC" w:rsidP="006122BC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6122BC">
              <w:rPr>
                <w:sz w:val="24"/>
                <w:szCs w:val="24"/>
              </w:rPr>
              <w:t>• «Фонды Центрального Архива Министерства Обороны РФ (ЦАМО)» - Интернет-ресурсы.</w:t>
            </w:r>
          </w:p>
          <w:p w:rsidR="006122BC" w:rsidRPr="006122BC" w:rsidRDefault="006122BC" w:rsidP="006122BC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6122BC">
              <w:rPr>
                <w:sz w:val="24"/>
                <w:szCs w:val="24"/>
              </w:rPr>
              <w:t>• Районные военные комиссариаты.</w:t>
            </w:r>
          </w:p>
          <w:p w:rsidR="006122BC" w:rsidRPr="006122BC" w:rsidRDefault="006122BC" w:rsidP="006122BC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6122BC">
              <w:rPr>
                <w:sz w:val="24"/>
                <w:szCs w:val="24"/>
              </w:rPr>
              <w:tab/>
              <w:t>Удалось собрать разный материал о судьбе героев: фотографии, даты и место призыва, место службы, воинские звания, рода войск, названия фронтов, на которых они воевали, географические названия мест, где погибли или откуда вернулись с фронта, - награды, медали, небольшой биографический материал.</w:t>
            </w:r>
          </w:p>
          <w:p w:rsidR="006122BC" w:rsidRPr="006122BC" w:rsidRDefault="006122BC" w:rsidP="006122BC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6122BC">
              <w:rPr>
                <w:sz w:val="24"/>
                <w:szCs w:val="24"/>
              </w:rPr>
              <w:t>Мы собрали материал не только о людях, воевавших на фронте, но еще и о тех, кто был в тылу и всеми силами помогал фронту, у нас есть рассказы и об узниках лагерей, а так же о детях, которые с детства увидели все ужасы войны. За этот период были найдены новые имена героев, а также пополнялся материал о ранее известных людях.</w:t>
            </w:r>
          </w:p>
          <w:p w:rsidR="006122BC" w:rsidRDefault="006122BC" w:rsidP="00D5746D">
            <w:pPr>
              <w:pStyle w:val="ConsPlusNormal"/>
              <w:spacing w:line="276" w:lineRule="auto"/>
              <w:rPr>
                <w:b/>
                <w:sz w:val="24"/>
                <w:szCs w:val="24"/>
              </w:rPr>
            </w:pPr>
          </w:p>
          <w:p w:rsidR="00C20772" w:rsidRPr="00D5746D" w:rsidRDefault="00C20772" w:rsidP="00D5746D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D5746D">
              <w:rPr>
                <w:b/>
                <w:sz w:val="24"/>
                <w:szCs w:val="24"/>
              </w:rPr>
              <w:t>201</w:t>
            </w:r>
            <w:r w:rsidR="006122BC">
              <w:rPr>
                <w:b/>
                <w:sz w:val="24"/>
                <w:szCs w:val="24"/>
              </w:rPr>
              <w:t>5</w:t>
            </w:r>
            <w:r w:rsidRPr="00D5746D">
              <w:rPr>
                <w:b/>
                <w:sz w:val="24"/>
                <w:szCs w:val="24"/>
              </w:rPr>
              <w:t>г</w:t>
            </w:r>
            <w:r w:rsidRPr="00D5746D">
              <w:rPr>
                <w:sz w:val="24"/>
                <w:szCs w:val="24"/>
              </w:rPr>
              <w:t>.:</w:t>
            </w:r>
            <w:r w:rsidR="006122BC">
              <w:rPr>
                <w:sz w:val="24"/>
                <w:szCs w:val="24"/>
              </w:rPr>
              <w:t xml:space="preserve"> 60 историй о героях</w:t>
            </w:r>
          </w:p>
          <w:p w:rsidR="00C20772" w:rsidRPr="00D5746D" w:rsidRDefault="00C20772" w:rsidP="00D5746D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D5746D">
              <w:rPr>
                <w:b/>
                <w:sz w:val="24"/>
                <w:szCs w:val="24"/>
              </w:rPr>
              <w:t>201</w:t>
            </w:r>
            <w:r w:rsidR="006122BC">
              <w:rPr>
                <w:b/>
                <w:sz w:val="24"/>
                <w:szCs w:val="24"/>
              </w:rPr>
              <w:t>6</w:t>
            </w:r>
            <w:r w:rsidRPr="00D5746D">
              <w:rPr>
                <w:b/>
                <w:sz w:val="24"/>
                <w:szCs w:val="24"/>
              </w:rPr>
              <w:t>г.</w:t>
            </w:r>
            <w:r w:rsidRPr="00D5746D">
              <w:rPr>
                <w:sz w:val="24"/>
                <w:szCs w:val="24"/>
              </w:rPr>
              <w:t>:</w:t>
            </w:r>
            <w:r w:rsidR="006122BC">
              <w:rPr>
                <w:sz w:val="24"/>
                <w:szCs w:val="24"/>
              </w:rPr>
              <w:t xml:space="preserve"> 75 историй о героях</w:t>
            </w:r>
          </w:p>
          <w:p w:rsidR="004B77F0" w:rsidRDefault="004B77F0" w:rsidP="006122BC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D5746D">
              <w:rPr>
                <w:b/>
                <w:sz w:val="24"/>
                <w:szCs w:val="24"/>
              </w:rPr>
              <w:t>201</w:t>
            </w:r>
            <w:r w:rsidR="006122BC">
              <w:rPr>
                <w:b/>
                <w:sz w:val="24"/>
                <w:szCs w:val="24"/>
              </w:rPr>
              <w:t>7</w:t>
            </w:r>
            <w:r w:rsidRPr="00D5746D">
              <w:rPr>
                <w:b/>
                <w:sz w:val="24"/>
                <w:szCs w:val="24"/>
              </w:rPr>
              <w:t>г.</w:t>
            </w:r>
            <w:r w:rsidRPr="00D5746D">
              <w:rPr>
                <w:sz w:val="24"/>
                <w:szCs w:val="24"/>
              </w:rPr>
              <w:t>:</w:t>
            </w:r>
            <w:r w:rsidR="006122BC">
              <w:rPr>
                <w:sz w:val="24"/>
                <w:szCs w:val="24"/>
              </w:rPr>
              <w:t>80 историй о героях</w:t>
            </w:r>
          </w:p>
          <w:p w:rsidR="006122BC" w:rsidRPr="006122BC" w:rsidRDefault="006122BC" w:rsidP="006122BC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2018г.: </w:t>
            </w:r>
            <w:r w:rsidRPr="006122BC">
              <w:rPr>
                <w:rFonts w:ascii="Times New Roman" w:hAnsi="Times New Roman"/>
                <w:sz w:val="24"/>
                <w:szCs w:val="24"/>
              </w:rPr>
              <w:t>100 историй о героях</w:t>
            </w:r>
          </w:p>
          <w:p w:rsidR="006122BC" w:rsidRPr="006122BC" w:rsidRDefault="006122BC" w:rsidP="006122BC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2019г.: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121 </w:t>
            </w:r>
            <w:r w:rsidRPr="006122BC">
              <w:rPr>
                <w:rFonts w:ascii="Times New Roman" w:hAnsi="Times New Roman"/>
                <w:sz w:val="24"/>
                <w:szCs w:val="24"/>
              </w:rPr>
              <w:t>истори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6122BC">
              <w:rPr>
                <w:rFonts w:ascii="Times New Roman" w:hAnsi="Times New Roman"/>
                <w:sz w:val="24"/>
                <w:szCs w:val="24"/>
              </w:rPr>
              <w:t xml:space="preserve"> о героях</w:t>
            </w:r>
          </w:p>
          <w:p w:rsidR="006122BC" w:rsidRPr="006122BC" w:rsidRDefault="006122BC" w:rsidP="006122BC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2020г.: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4AD5">
              <w:rPr>
                <w:rFonts w:ascii="Times New Roman" w:hAnsi="Times New Roman"/>
                <w:sz w:val="24"/>
                <w:szCs w:val="24"/>
              </w:rPr>
              <w:t>на 02.03.2020г. 134 истории о судьбах героев войны</w:t>
            </w:r>
          </w:p>
          <w:p w:rsidR="006122BC" w:rsidRPr="00D5746D" w:rsidRDefault="006122BC" w:rsidP="006122BC">
            <w:pPr>
              <w:pStyle w:val="a9"/>
              <w:spacing w:line="276" w:lineRule="auto"/>
              <w:ind w:lef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4AD5" w:rsidRPr="00037EAA" w:rsidRDefault="00037EAA" w:rsidP="00037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A4AD5" w:rsidRPr="00037E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газеты</w:t>
            </w:r>
            <w:r w:rsidR="001A4AD5" w:rsidRPr="00037E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«Судьбы одной войны». Выпущены 7 номеров, тиражом по 150 штук каждого выпуска. </w:t>
            </w:r>
          </w:p>
          <w:p w:rsidR="001A4AD5" w:rsidRPr="00037EAA" w:rsidRDefault="00037EAA" w:rsidP="00037E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1A4AD5" w:rsidRPr="00037E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  в акциях «Бессмертный полк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1A4AD5" w:rsidRPr="00037EAA" w:rsidRDefault="00037EAA" w:rsidP="00037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542A13" w:rsidRPr="00037E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Акция</w:t>
            </w:r>
            <w:r w:rsidR="00542A13" w:rsidRPr="00037E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A4AD5" w:rsidRPr="00037E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«Судьбы одной войны» в Instagram</w:t>
            </w:r>
            <w:r w:rsidR="00542A13" w:rsidRPr="00037E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видеороликов на 02.03.2020г. </w:t>
            </w:r>
          </w:p>
          <w:p w:rsidR="00C20772" w:rsidRPr="00D5746D" w:rsidRDefault="00C20772" w:rsidP="00D5746D">
            <w:pPr>
              <w:pStyle w:val="a9"/>
              <w:spacing w:line="276" w:lineRule="auto"/>
              <w:ind w:lef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785" w:rsidRPr="00D5746D" w:rsidTr="00A823E2">
        <w:tc>
          <w:tcPr>
            <w:tcW w:w="2818" w:type="dxa"/>
          </w:tcPr>
          <w:p w:rsidR="009E1785" w:rsidRPr="00D5746D" w:rsidRDefault="009E1785" w:rsidP="00D5746D">
            <w:pPr>
              <w:pStyle w:val="ConsPlusNormal"/>
              <w:spacing w:line="276" w:lineRule="auto"/>
              <w:rPr>
                <w:b/>
                <w:sz w:val="24"/>
                <w:szCs w:val="24"/>
              </w:rPr>
            </w:pPr>
            <w:r w:rsidRPr="00D5746D">
              <w:rPr>
                <w:b/>
                <w:sz w:val="24"/>
                <w:szCs w:val="24"/>
              </w:rPr>
              <w:t>Качественные показатели</w:t>
            </w:r>
          </w:p>
          <w:p w:rsidR="009E1785" w:rsidRPr="00D5746D" w:rsidRDefault="009E1785" w:rsidP="00D5746D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D5746D">
              <w:rPr>
                <w:sz w:val="24"/>
                <w:szCs w:val="24"/>
              </w:rPr>
              <w:t>(указать подробно качественные изменения)</w:t>
            </w:r>
          </w:p>
        </w:tc>
        <w:tc>
          <w:tcPr>
            <w:tcW w:w="7450" w:type="dxa"/>
          </w:tcPr>
          <w:p w:rsidR="00BD6A60" w:rsidRPr="001547B8" w:rsidRDefault="00BD6A60" w:rsidP="00BD6A6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1547B8">
              <w:rPr>
                <w:rFonts w:ascii="Times New Roman" w:hAnsi="Times New Roman"/>
                <w:sz w:val="24"/>
                <w:szCs w:val="24"/>
              </w:rPr>
              <w:t>Реализация проекта должна обеспечить:</w:t>
            </w:r>
          </w:p>
          <w:p w:rsidR="00BD6A60" w:rsidRDefault="00BD6A60" w:rsidP="00BD6A60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1547B8">
              <w:rPr>
                <w:rFonts w:ascii="Times New Roman" w:hAnsi="Times New Roman"/>
                <w:sz w:val="24"/>
                <w:szCs w:val="24"/>
              </w:rPr>
              <w:t>широкое вовлечение детей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подростков, молодежи </w:t>
            </w:r>
            <w:r w:rsidRPr="001547B8">
              <w:rPr>
                <w:rFonts w:ascii="Times New Roman" w:hAnsi="Times New Roman"/>
                <w:sz w:val="24"/>
                <w:szCs w:val="24"/>
              </w:rPr>
              <w:t>в активную социально значимую общественную деятельность;</w:t>
            </w:r>
          </w:p>
          <w:p w:rsidR="00BD6A60" w:rsidRPr="001547B8" w:rsidRDefault="00BD6A60" w:rsidP="00BD6A60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/>
                <w:szCs w:val="24"/>
              </w:rPr>
            </w:pPr>
            <w:r w:rsidRPr="001547B8">
              <w:rPr>
                <w:rFonts w:ascii="Times New Roman" w:hAnsi="Times New Roman"/>
                <w:sz w:val="24"/>
                <w:szCs w:val="28"/>
              </w:rPr>
              <w:t>воспитание патриотизма</w:t>
            </w:r>
            <w:r w:rsidR="001A4AD5" w:rsidRPr="00BE2D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 подрастающего поколения</w:t>
            </w:r>
            <w:r w:rsidR="001A4A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1A4AD5" w:rsidRPr="00BE2D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чувств гордости за героическое прошлое</w:t>
            </w:r>
            <w:r w:rsidRPr="001547B8">
              <w:rPr>
                <w:rFonts w:ascii="Times New Roman" w:hAnsi="Times New Roman"/>
                <w:sz w:val="24"/>
                <w:szCs w:val="28"/>
              </w:rPr>
              <w:t>;</w:t>
            </w:r>
          </w:p>
          <w:p w:rsidR="001A4AD5" w:rsidRPr="001A4AD5" w:rsidRDefault="001A4AD5" w:rsidP="001A4AD5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</w:t>
            </w:r>
            <w:r w:rsidRPr="00BE2D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семейны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BE2D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архив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ов </w:t>
            </w:r>
            <w:r w:rsidRPr="00BE2D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сохранение памяти об истории своей семьи</w:t>
            </w:r>
          </w:p>
          <w:p w:rsidR="001547B8" w:rsidRPr="00BD6A60" w:rsidRDefault="00BD6A60" w:rsidP="001A4AD5">
            <w:pPr>
              <w:pStyle w:val="a9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BD6A60">
              <w:rPr>
                <w:rFonts w:ascii="Times New Roman" w:hAnsi="Times New Roman"/>
                <w:sz w:val="24"/>
                <w:szCs w:val="24"/>
              </w:rPr>
              <w:t>обеспечение информационной поддержки деятельности через СМИ и другие информационные ресурсы.</w:t>
            </w:r>
          </w:p>
        </w:tc>
      </w:tr>
    </w:tbl>
    <w:p w:rsidR="009E1785" w:rsidRPr="00D5746D" w:rsidRDefault="009E1785" w:rsidP="00D5746D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C11F2A" w:rsidRPr="00D5746D" w:rsidRDefault="00C11F2A" w:rsidP="00D5746D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D5746D">
        <w:rPr>
          <w:rFonts w:ascii="Times New Roman" w:hAnsi="Times New Roman"/>
          <w:sz w:val="24"/>
          <w:szCs w:val="24"/>
        </w:rPr>
        <w:t>Для реализации проекта разраб</w:t>
      </w:r>
      <w:r w:rsidR="00496B7E" w:rsidRPr="00D5746D">
        <w:rPr>
          <w:rFonts w:ascii="Times New Roman" w:hAnsi="Times New Roman"/>
          <w:sz w:val="24"/>
          <w:szCs w:val="24"/>
        </w:rPr>
        <w:t>атывается</w:t>
      </w:r>
      <w:r w:rsidRPr="00D5746D">
        <w:rPr>
          <w:rFonts w:ascii="Times New Roman" w:hAnsi="Times New Roman"/>
          <w:sz w:val="24"/>
          <w:szCs w:val="24"/>
        </w:rPr>
        <w:t xml:space="preserve"> план мероприятий</w:t>
      </w:r>
      <w:r w:rsidR="00BF4722">
        <w:rPr>
          <w:rFonts w:ascii="Times New Roman" w:hAnsi="Times New Roman"/>
          <w:sz w:val="24"/>
          <w:szCs w:val="24"/>
        </w:rPr>
        <w:t xml:space="preserve"> на 2019 – 2020 учебный год</w:t>
      </w:r>
    </w:p>
    <w:p w:rsidR="00C11F2A" w:rsidRPr="00D5746D" w:rsidRDefault="00C11F2A" w:rsidP="00D5746D">
      <w:pPr>
        <w:pStyle w:val="a9"/>
        <w:spacing w:line="276" w:lineRule="auto"/>
        <w:rPr>
          <w:rFonts w:ascii="Times New Roman" w:hAnsi="Times New Roman"/>
          <w:i/>
          <w:sz w:val="24"/>
          <w:szCs w:val="24"/>
        </w:rPr>
      </w:pPr>
    </w:p>
    <w:tbl>
      <w:tblPr>
        <w:tblStyle w:val="a6"/>
        <w:tblW w:w="10206" w:type="dxa"/>
        <w:tblInd w:w="108" w:type="dxa"/>
        <w:tblLook w:val="04A0" w:firstRow="1" w:lastRow="0" w:firstColumn="1" w:lastColumn="0" w:noHBand="0" w:noVBand="1"/>
      </w:tblPr>
      <w:tblGrid>
        <w:gridCol w:w="1129"/>
        <w:gridCol w:w="6837"/>
        <w:gridCol w:w="2240"/>
      </w:tblGrid>
      <w:tr w:rsidR="00171D8D" w:rsidRPr="00D5746D" w:rsidTr="00171D8D">
        <w:tc>
          <w:tcPr>
            <w:tcW w:w="1129" w:type="dxa"/>
          </w:tcPr>
          <w:p w:rsidR="00171D8D" w:rsidRPr="00D5746D" w:rsidRDefault="00171D8D" w:rsidP="00D5746D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746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37" w:type="dxa"/>
          </w:tcPr>
          <w:p w:rsidR="00171D8D" w:rsidRPr="00D5746D" w:rsidRDefault="00171D8D" w:rsidP="00D5746D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746D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40" w:type="dxa"/>
          </w:tcPr>
          <w:p w:rsidR="00171D8D" w:rsidRPr="00D5746D" w:rsidRDefault="00171D8D" w:rsidP="00D5746D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746D">
              <w:rPr>
                <w:rFonts w:ascii="Times New Roman" w:hAnsi="Times New Roman"/>
                <w:b/>
                <w:sz w:val="24"/>
                <w:szCs w:val="24"/>
              </w:rPr>
              <w:t>Сроки проведения</w:t>
            </w:r>
          </w:p>
        </w:tc>
      </w:tr>
      <w:tr w:rsidR="00171D8D" w:rsidRPr="00D5746D" w:rsidTr="00171D8D">
        <w:tc>
          <w:tcPr>
            <w:tcW w:w="1129" w:type="dxa"/>
          </w:tcPr>
          <w:p w:rsidR="00171D8D" w:rsidRPr="00D5746D" w:rsidRDefault="00171D8D" w:rsidP="00D5746D">
            <w:pPr>
              <w:pStyle w:val="a9"/>
              <w:widowControl w:val="0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</w:tcPr>
          <w:p w:rsidR="00171D8D" w:rsidRPr="00D5746D" w:rsidRDefault="00171D8D" w:rsidP="00121E31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5746D">
              <w:rPr>
                <w:rFonts w:ascii="Times New Roman" w:hAnsi="Times New Roman"/>
                <w:sz w:val="24"/>
                <w:szCs w:val="24"/>
              </w:rPr>
              <w:t>Воспитательное мероприятие «</w:t>
            </w:r>
            <w:r w:rsidR="00121E31" w:rsidRPr="00121E31">
              <w:rPr>
                <w:rFonts w:ascii="Times New Roman" w:hAnsi="Times New Roman"/>
                <w:sz w:val="24"/>
                <w:szCs w:val="24"/>
              </w:rPr>
              <w:t>История судьбы в исто</w:t>
            </w:r>
            <w:r w:rsidR="00121E31">
              <w:rPr>
                <w:rFonts w:ascii="Times New Roman" w:hAnsi="Times New Roman"/>
                <w:sz w:val="24"/>
                <w:szCs w:val="24"/>
              </w:rPr>
              <w:t>рии войны.  Неизвестные солдаты</w:t>
            </w:r>
            <w:r w:rsidRPr="00D5746D">
              <w:rPr>
                <w:rFonts w:ascii="Times New Roman" w:hAnsi="Times New Roman"/>
                <w:sz w:val="24"/>
                <w:szCs w:val="24"/>
              </w:rPr>
              <w:t xml:space="preserve">», посвященное Дню </w:t>
            </w:r>
            <w:r w:rsidR="00121E31">
              <w:rPr>
                <w:rFonts w:ascii="Times New Roman" w:hAnsi="Times New Roman"/>
                <w:sz w:val="24"/>
                <w:szCs w:val="24"/>
              </w:rPr>
              <w:t>неизвестного солдата</w:t>
            </w:r>
          </w:p>
        </w:tc>
        <w:tc>
          <w:tcPr>
            <w:tcW w:w="2240" w:type="dxa"/>
          </w:tcPr>
          <w:p w:rsidR="00171D8D" w:rsidRPr="00D5746D" w:rsidRDefault="00121E31" w:rsidP="00D5746D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Декабрь </w:t>
            </w:r>
          </w:p>
        </w:tc>
      </w:tr>
      <w:tr w:rsidR="00171D8D" w:rsidRPr="00D5746D" w:rsidTr="00171D8D">
        <w:tc>
          <w:tcPr>
            <w:tcW w:w="1129" w:type="dxa"/>
          </w:tcPr>
          <w:p w:rsidR="00171D8D" w:rsidRPr="00D5746D" w:rsidRDefault="00171D8D" w:rsidP="00D5746D">
            <w:pPr>
              <w:pStyle w:val="a9"/>
              <w:widowControl w:val="0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</w:tcPr>
          <w:p w:rsidR="00171D8D" w:rsidRPr="00D5746D" w:rsidRDefault="00121E31" w:rsidP="00121E31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5746D">
              <w:rPr>
                <w:rFonts w:ascii="Times New Roman" w:hAnsi="Times New Roman"/>
                <w:sz w:val="24"/>
                <w:szCs w:val="24"/>
              </w:rPr>
              <w:t>Воспитательное мероприятие «</w:t>
            </w:r>
            <w:r>
              <w:rPr>
                <w:rFonts w:ascii="Times New Roman" w:hAnsi="Times New Roman"/>
                <w:sz w:val="24"/>
                <w:szCs w:val="24"/>
              </w:rPr>
              <w:t>Блокада Ленинграда</w:t>
            </w:r>
            <w:r w:rsidRPr="00D5746D">
              <w:rPr>
                <w:rFonts w:ascii="Times New Roman" w:hAnsi="Times New Roman"/>
                <w:sz w:val="24"/>
                <w:szCs w:val="24"/>
              </w:rPr>
              <w:t xml:space="preserve">», посвященное Дню </w:t>
            </w:r>
            <w:r>
              <w:rPr>
                <w:rFonts w:ascii="Times New Roman" w:hAnsi="Times New Roman"/>
                <w:sz w:val="24"/>
                <w:szCs w:val="24"/>
              </w:rPr>
              <w:t>освобождения Ленинграда</w:t>
            </w:r>
            <w:r w:rsidRPr="00D5746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40" w:type="dxa"/>
          </w:tcPr>
          <w:p w:rsidR="00171D8D" w:rsidRPr="00D5746D" w:rsidRDefault="00121E31" w:rsidP="00D5746D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</w:tr>
      <w:tr w:rsidR="00171D8D" w:rsidRPr="00D5746D" w:rsidTr="00171D8D">
        <w:tc>
          <w:tcPr>
            <w:tcW w:w="1129" w:type="dxa"/>
          </w:tcPr>
          <w:p w:rsidR="00171D8D" w:rsidRPr="00D5746D" w:rsidRDefault="00171D8D" w:rsidP="00D5746D">
            <w:pPr>
              <w:pStyle w:val="a9"/>
              <w:widowControl w:val="0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</w:tcPr>
          <w:p w:rsidR="00171D8D" w:rsidRPr="00D5746D" w:rsidRDefault="0087068F" w:rsidP="00121E31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Галерея </w:t>
            </w:r>
            <w:r w:rsidRPr="00D5746D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Судьбы одной войны</w:t>
            </w:r>
            <w:r w:rsidRPr="00D5746D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240" w:type="dxa"/>
          </w:tcPr>
          <w:p w:rsidR="00171D8D" w:rsidRPr="00D5746D" w:rsidRDefault="0087068F" w:rsidP="00D5746D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6D"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  <w:t>В течение года</w:t>
            </w:r>
          </w:p>
        </w:tc>
      </w:tr>
      <w:tr w:rsidR="00171D8D" w:rsidRPr="00D5746D" w:rsidTr="00171D8D">
        <w:tc>
          <w:tcPr>
            <w:tcW w:w="1129" w:type="dxa"/>
          </w:tcPr>
          <w:p w:rsidR="00171D8D" w:rsidRPr="00D5746D" w:rsidRDefault="00171D8D" w:rsidP="00D5746D">
            <w:pPr>
              <w:pStyle w:val="a9"/>
              <w:widowControl w:val="0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</w:tcPr>
          <w:p w:rsidR="00171D8D" w:rsidRPr="00D5746D" w:rsidRDefault="00171D8D" w:rsidP="0087068F">
            <w:pPr>
              <w:pStyle w:val="a9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746D">
              <w:rPr>
                <w:rFonts w:ascii="Times New Roman" w:hAnsi="Times New Roman"/>
                <w:bCs/>
                <w:sz w:val="24"/>
                <w:szCs w:val="24"/>
              </w:rPr>
              <w:t>Акция «</w:t>
            </w:r>
            <w:r w:rsidR="0087068F">
              <w:rPr>
                <w:rFonts w:ascii="Times New Roman" w:hAnsi="Times New Roman"/>
                <w:bCs/>
                <w:sz w:val="24"/>
                <w:szCs w:val="24"/>
              </w:rPr>
              <w:t>Судьбы одной войны</w:t>
            </w:r>
            <w:r w:rsidRPr="00D5746D"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2240" w:type="dxa"/>
          </w:tcPr>
          <w:p w:rsidR="00171D8D" w:rsidRPr="00D5746D" w:rsidRDefault="00171D8D" w:rsidP="00D5746D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746D"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  <w:t>В течение года</w:t>
            </w:r>
          </w:p>
        </w:tc>
      </w:tr>
      <w:tr w:rsidR="00171D8D" w:rsidRPr="00D5746D" w:rsidTr="00171D8D">
        <w:tc>
          <w:tcPr>
            <w:tcW w:w="1129" w:type="dxa"/>
          </w:tcPr>
          <w:p w:rsidR="00171D8D" w:rsidRPr="00D5746D" w:rsidRDefault="00171D8D" w:rsidP="00D5746D">
            <w:pPr>
              <w:pStyle w:val="a9"/>
              <w:widowControl w:val="0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</w:tcPr>
          <w:p w:rsidR="00171D8D" w:rsidRPr="007F1FEF" w:rsidRDefault="0087068F" w:rsidP="007F1FEF">
            <w:pPr>
              <w:pStyle w:val="a9"/>
              <w:spacing w:line="276" w:lineRule="auto"/>
              <w:rPr>
                <w:rStyle w:val="ac"/>
                <w:rFonts w:asciiTheme="minorHAnsi" w:hAnsiTheme="minorHAnsi"/>
                <w:b w:val="0"/>
                <w:sz w:val="24"/>
                <w:szCs w:val="24"/>
              </w:rPr>
            </w:pPr>
            <w:r w:rsidRPr="0087068F">
              <w:rPr>
                <w:rFonts w:ascii="Times New Roman" w:hAnsi="Times New Roman"/>
                <w:sz w:val="24"/>
                <w:szCs w:val="24"/>
              </w:rPr>
              <w:t>Веревочный курс «</w:t>
            </w:r>
            <w:r w:rsidR="007F1FEF" w:rsidRPr="007F1FEF">
              <w:rPr>
                <w:rFonts w:ascii="Times New Roman" w:hAnsi="Times New Roman"/>
                <w:sz w:val="24"/>
                <w:szCs w:val="24"/>
              </w:rPr>
              <w:t>Великие битвы войны»</w:t>
            </w:r>
          </w:p>
        </w:tc>
        <w:tc>
          <w:tcPr>
            <w:tcW w:w="2240" w:type="dxa"/>
          </w:tcPr>
          <w:p w:rsidR="00171D8D" w:rsidRPr="007F1FEF" w:rsidRDefault="007F1FEF" w:rsidP="00D5746D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FEF">
              <w:rPr>
                <w:rFonts w:ascii="Times New Roman" w:hAnsi="Times New Roman"/>
                <w:bCs/>
                <w:sz w:val="24"/>
                <w:szCs w:val="24"/>
              </w:rPr>
              <w:t>Апрель</w:t>
            </w:r>
          </w:p>
        </w:tc>
      </w:tr>
      <w:tr w:rsidR="00171D8D" w:rsidRPr="00D5746D" w:rsidTr="00171D8D">
        <w:tc>
          <w:tcPr>
            <w:tcW w:w="1129" w:type="dxa"/>
          </w:tcPr>
          <w:p w:rsidR="00171D8D" w:rsidRPr="00D5746D" w:rsidRDefault="00171D8D" w:rsidP="00D5746D">
            <w:pPr>
              <w:pStyle w:val="a9"/>
              <w:widowControl w:val="0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</w:tcPr>
          <w:p w:rsidR="007F1FEF" w:rsidRPr="00D5746D" w:rsidRDefault="00171D8D" w:rsidP="007F1FEF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  <w:shd w:val="clear" w:color="auto" w:fill="FFCC99"/>
              </w:rPr>
            </w:pPr>
            <w:r w:rsidRPr="00D574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1FEF">
              <w:rPr>
                <w:rFonts w:ascii="Times New Roman" w:hAnsi="Times New Roman"/>
                <w:sz w:val="24"/>
                <w:szCs w:val="24"/>
              </w:rPr>
              <w:t>Поиск информации о судьбах героев войны</w:t>
            </w:r>
          </w:p>
          <w:p w:rsidR="00171D8D" w:rsidRPr="00D5746D" w:rsidRDefault="00171D8D" w:rsidP="00D5746D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  <w:shd w:val="clear" w:color="auto" w:fill="FFCC99"/>
              </w:rPr>
            </w:pPr>
          </w:p>
        </w:tc>
        <w:tc>
          <w:tcPr>
            <w:tcW w:w="2240" w:type="dxa"/>
          </w:tcPr>
          <w:p w:rsidR="00171D8D" w:rsidRPr="00D5746D" w:rsidRDefault="007F1FEF" w:rsidP="007F1FEF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6D"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  <w:t>В течение года</w:t>
            </w:r>
            <w:r w:rsidRPr="00D5746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71D8D" w:rsidRPr="00D5746D" w:rsidTr="00171D8D">
        <w:tc>
          <w:tcPr>
            <w:tcW w:w="1129" w:type="dxa"/>
          </w:tcPr>
          <w:p w:rsidR="00171D8D" w:rsidRPr="00D5746D" w:rsidRDefault="00171D8D" w:rsidP="00D5746D">
            <w:pPr>
              <w:pStyle w:val="a9"/>
              <w:widowControl w:val="0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</w:tcPr>
          <w:p w:rsidR="00171D8D" w:rsidRPr="00D5746D" w:rsidRDefault="007F1FEF" w:rsidP="007F1FEF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газеты </w:t>
            </w:r>
            <w:r w:rsidRPr="00D5746D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Судьбы одной войны</w:t>
            </w:r>
            <w:r w:rsidRPr="00D5746D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распространение ее на митинге </w:t>
            </w:r>
          </w:p>
        </w:tc>
        <w:tc>
          <w:tcPr>
            <w:tcW w:w="2240" w:type="dxa"/>
          </w:tcPr>
          <w:p w:rsidR="00171D8D" w:rsidRPr="00D5746D" w:rsidRDefault="007F1FEF" w:rsidP="00D5746D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</w:tr>
      <w:tr w:rsidR="00171D8D" w:rsidRPr="00D5746D" w:rsidTr="00171D8D">
        <w:tc>
          <w:tcPr>
            <w:tcW w:w="1129" w:type="dxa"/>
          </w:tcPr>
          <w:p w:rsidR="00171D8D" w:rsidRPr="00D5746D" w:rsidRDefault="00171D8D" w:rsidP="00D5746D">
            <w:pPr>
              <w:pStyle w:val="a9"/>
              <w:widowControl w:val="0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</w:tcPr>
          <w:p w:rsidR="00171D8D" w:rsidRPr="00D5746D" w:rsidRDefault="007F1FEF" w:rsidP="00D5746D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Флэш моб «Я помню, я горжусь!» для педагогов</w:t>
            </w:r>
          </w:p>
        </w:tc>
        <w:tc>
          <w:tcPr>
            <w:tcW w:w="2240" w:type="dxa"/>
          </w:tcPr>
          <w:p w:rsidR="00171D8D" w:rsidRPr="00D5746D" w:rsidRDefault="00171D8D" w:rsidP="00D5746D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6D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  <w:tr w:rsidR="00171D8D" w:rsidRPr="00D5746D" w:rsidTr="00171D8D">
        <w:tc>
          <w:tcPr>
            <w:tcW w:w="1129" w:type="dxa"/>
          </w:tcPr>
          <w:p w:rsidR="00171D8D" w:rsidRPr="00D5746D" w:rsidRDefault="00171D8D" w:rsidP="00D5746D">
            <w:pPr>
              <w:pStyle w:val="a9"/>
              <w:widowControl w:val="0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7" w:type="dxa"/>
          </w:tcPr>
          <w:p w:rsidR="00171D8D" w:rsidRPr="00D5746D" w:rsidRDefault="007F1FEF" w:rsidP="007F1FEF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Флэш моб «Читаем вместе» для детей и родителей</w:t>
            </w:r>
          </w:p>
        </w:tc>
        <w:tc>
          <w:tcPr>
            <w:tcW w:w="2240" w:type="dxa"/>
          </w:tcPr>
          <w:p w:rsidR="00171D8D" w:rsidRPr="00D5746D" w:rsidRDefault="007F1FEF" w:rsidP="00D5746D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6D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</w:tbl>
    <w:p w:rsidR="00A131D2" w:rsidRPr="00D5746D" w:rsidRDefault="00A131D2" w:rsidP="00D5746D">
      <w:pPr>
        <w:pStyle w:val="ConsPlusNormal"/>
        <w:spacing w:line="276" w:lineRule="auto"/>
        <w:rPr>
          <w:b/>
          <w:sz w:val="24"/>
          <w:szCs w:val="24"/>
        </w:rPr>
      </w:pPr>
    </w:p>
    <w:p w:rsidR="00AF5E4B" w:rsidRPr="00D5746D" w:rsidRDefault="00AF5E4B" w:rsidP="00D5746D">
      <w:pPr>
        <w:pStyle w:val="ConsPlusNormal"/>
        <w:spacing w:line="276" w:lineRule="auto"/>
        <w:rPr>
          <w:b/>
          <w:sz w:val="24"/>
          <w:szCs w:val="24"/>
        </w:rPr>
        <w:sectPr w:rsidR="00AF5E4B" w:rsidRPr="00D5746D" w:rsidSect="00496B7E">
          <w:headerReference w:type="default" r:id="rId11"/>
          <w:headerReference w:type="first" r:id="rId12"/>
          <w:pgSz w:w="11906" w:h="16838"/>
          <w:pgMar w:top="426" w:right="851" w:bottom="568" w:left="851" w:header="288" w:footer="708" w:gutter="0"/>
          <w:pgNumType w:start="1"/>
          <w:cols w:space="708"/>
          <w:titlePg/>
          <w:docGrid w:linePitch="360"/>
        </w:sectPr>
      </w:pPr>
      <w:r w:rsidRPr="00D5746D">
        <w:rPr>
          <w:b/>
          <w:i/>
          <w:sz w:val="24"/>
          <w:szCs w:val="24"/>
        </w:rPr>
        <w:t>Примечание:</w:t>
      </w:r>
      <w:r w:rsidRPr="00D5746D">
        <w:rPr>
          <w:i/>
          <w:sz w:val="24"/>
          <w:szCs w:val="24"/>
        </w:rPr>
        <w:t xml:space="preserve"> возможны изменения в плане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9E1785" w:rsidRPr="009E1785" w:rsidTr="00122FF3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785" w:rsidRPr="009E1785" w:rsidRDefault="009E1785" w:rsidP="00122FF3">
            <w:pPr>
              <w:pStyle w:val="ConsPlusNormal"/>
              <w:spacing w:line="276" w:lineRule="auto"/>
              <w:rPr>
                <w:b/>
                <w:sz w:val="24"/>
                <w:szCs w:val="24"/>
              </w:rPr>
            </w:pPr>
            <w:r w:rsidRPr="009E1785">
              <w:rPr>
                <w:b/>
                <w:sz w:val="24"/>
                <w:szCs w:val="24"/>
              </w:rPr>
              <w:t>Календарный план реализации программы и финансовое обеспечение</w:t>
            </w:r>
          </w:p>
          <w:p w:rsidR="009E1785" w:rsidRPr="009E1785" w:rsidRDefault="009E1785" w:rsidP="00122FF3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9E1785">
              <w:rPr>
                <w:sz w:val="24"/>
                <w:szCs w:val="24"/>
              </w:rPr>
              <w:t>(последовательное перечисление основных мероприятий проекта с приведением количественных, финансовых показателей и периодов их осуществления)</w:t>
            </w:r>
          </w:p>
        </w:tc>
      </w:tr>
    </w:tbl>
    <w:p w:rsidR="009E1785" w:rsidRPr="009E1785" w:rsidRDefault="009E1785" w:rsidP="009E1785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9E1785" w:rsidRPr="009E1785" w:rsidRDefault="009E1785" w:rsidP="009E1785">
      <w:pPr>
        <w:pStyle w:val="ConsPlusNormal"/>
        <w:spacing w:line="276" w:lineRule="auto"/>
        <w:jc w:val="both"/>
        <w:rPr>
          <w:sz w:val="24"/>
          <w:szCs w:val="24"/>
        </w:rPr>
      </w:pPr>
    </w:p>
    <w:tbl>
      <w:tblPr>
        <w:tblStyle w:val="a6"/>
        <w:tblW w:w="14567" w:type="dxa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992"/>
        <w:gridCol w:w="992"/>
        <w:gridCol w:w="992"/>
        <w:gridCol w:w="993"/>
        <w:gridCol w:w="1559"/>
        <w:gridCol w:w="1984"/>
        <w:gridCol w:w="2127"/>
        <w:gridCol w:w="2126"/>
      </w:tblGrid>
      <w:tr w:rsidR="009E1785" w:rsidRPr="009E1785" w:rsidTr="009E1785">
        <w:tc>
          <w:tcPr>
            <w:tcW w:w="534" w:type="dxa"/>
            <w:vMerge w:val="restart"/>
          </w:tcPr>
          <w:p w:rsidR="009E1785" w:rsidRPr="009E1785" w:rsidRDefault="009E1785" w:rsidP="00122FF3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E1785">
              <w:rPr>
                <w:rFonts w:asciiTheme="majorBidi" w:hAnsiTheme="majorBidi" w:cstheme="majorBidi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</w:tcPr>
          <w:p w:rsidR="009E1785" w:rsidRPr="009E1785" w:rsidRDefault="009E1785" w:rsidP="00122FF3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E1785">
              <w:rPr>
                <w:rFonts w:asciiTheme="majorBidi" w:hAnsiTheme="majorBidi" w:cstheme="majorBidi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3969" w:type="dxa"/>
            <w:gridSpan w:val="4"/>
          </w:tcPr>
          <w:p w:rsidR="009E1785" w:rsidRPr="009E1785" w:rsidRDefault="009E1785" w:rsidP="00122FF3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E1785">
              <w:rPr>
                <w:rFonts w:asciiTheme="majorBidi" w:hAnsiTheme="majorBidi" w:cstheme="majorBidi"/>
                <w:b/>
                <w:sz w:val="24"/>
                <w:szCs w:val="24"/>
              </w:rPr>
              <w:t>Количественный охват детей и молодежи (чел.)</w:t>
            </w:r>
          </w:p>
        </w:tc>
        <w:tc>
          <w:tcPr>
            <w:tcW w:w="1559" w:type="dxa"/>
            <w:vMerge w:val="restart"/>
          </w:tcPr>
          <w:p w:rsidR="009E1785" w:rsidRPr="009E1785" w:rsidRDefault="009E1785" w:rsidP="00122FF3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E1785">
              <w:rPr>
                <w:rFonts w:asciiTheme="majorBidi" w:hAnsiTheme="majorBidi" w:cstheme="majorBidi"/>
                <w:b/>
                <w:sz w:val="24"/>
                <w:szCs w:val="24"/>
              </w:rPr>
              <w:t>Сроки проведения</w:t>
            </w:r>
          </w:p>
          <w:p w:rsidR="009E1785" w:rsidRPr="009E1785" w:rsidRDefault="009E1785" w:rsidP="00122FF3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E1785">
              <w:rPr>
                <w:rFonts w:asciiTheme="majorBidi" w:hAnsiTheme="majorBidi" w:cstheme="majorBidi"/>
                <w:b/>
                <w:sz w:val="24"/>
                <w:szCs w:val="24"/>
              </w:rPr>
              <w:t>(дд.мм.</w:t>
            </w:r>
            <w:r w:rsidR="00E41C78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9E1785">
              <w:rPr>
                <w:rFonts w:asciiTheme="majorBidi" w:hAnsiTheme="majorBidi" w:cstheme="majorBidi"/>
                <w:b/>
                <w:sz w:val="24"/>
                <w:szCs w:val="24"/>
              </w:rPr>
              <w:t>гг)</w:t>
            </w:r>
          </w:p>
        </w:tc>
        <w:tc>
          <w:tcPr>
            <w:tcW w:w="4111" w:type="dxa"/>
            <w:gridSpan w:val="2"/>
          </w:tcPr>
          <w:p w:rsidR="009E1785" w:rsidRPr="009E1785" w:rsidRDefault="009E1785" w:rsidP="00122FF3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E1785">
              <w:rPr>
                <w:rFonts w:asciiTheme="majorBidi" w:hAnsiTheme="majorBidi" w:cstheme="majorBidi"/>
                <w:b/>
                <w:sz w:val="24"/>
                <w:szCs w:val="24"/>
              </w:rPr>
              <w:t>Финансирование</w:t>
            </w:r>
          </w:p>
        </w:tc>
        <w:tc>
          <w:tcPr>
            <w:tcW w:w="2126" w:type="dxa"/>
            <w:vMerge w:val="restart"/>
          </w:tcPr>
          <w:p w:rsidR="009E1785" w:rsidRPr="009E1785" w:rsidRDefault="009E1785" w:rsidP="00122FF3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E1785">
              <w:rPr>
                <w:rFonts w:asciiTheme="majorBidi" w:hAnsiTheme="majorBidi" w:cstheme="majorBidi"/>
                <w:b/>
                <w:sz w:val="24"/>
                <w:szCs w:val="24"/>
              </w:rPr>
              <w:t>Место проведения мероприятия</w:t>
            </w:r>
          </w:p>
        </w:tc>
      </w:tr>
      <w:tr w:rsidR="009E1785" w:rsidRPr="009E1785" w:rsidTr="009E1785">
        <w:tc>
          <w:tcPr>
            <w:tcW w:w="534" w:type="dxa"/>
            <w:vMerge/>
          </w:tcPr>
          <w:p w:rsidR="009E1785" w:rsidRPr="009E1785" w:rsidRDefault="009E1785" w:rsidP="00122FF3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1785" w:rsidRPr="009E1785" w:rsidRDefault="009E1785" w:rsidP="00122FF3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E1785" w:rsidRDefault="0015122A" w:rsidP="00122FF3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5-6 лет;</w:t>
            </w:r>
          </w:p>
          <w:p w:rsidR="0015122A" w:rsidRPr="009E1785" w:rsidRDefault="0015122A" w:rsidP="00122FF3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7-13 лет</w:t>
            </w:r>
          </w:p>
        </w:tc>
        <w:tc>
          <w:tcPr>
            <w:tcW w:w="992" w:type="dxa"/>
          </w:tcPr>
          <w:p w:rsidR="009E1785" w:rsidRPr="009E1785" w:rsidRDefault="009E1785" w:rsidP="00122FF3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E1785">
              <w:rPr>
                <w:rFonts w:asciiTheme="majorBidi" w:hAnsiTheme="majorBidi" w:cstheme="majorBidi"/>
                <w:b/>
                <w:sz w:val="24"/>
                <w:szCs w:val="24"/>
              </w:rPr>
              <w:t>14-18</w:t>
            </w:r>
          </w:p>
          <w:p w:rsidR="009E1785" w:rsidRPr="009E1785" w:rsidRDefault="009E1785" w:rsidP="00122FF3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E1785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лет</w:t>
            </w:r>
          </w:p>
        </w:tc>
        <w:tc>
          <w:tcPr>
            <w:tcW w:w="992" w:type="dxa"/>
          </w:tcPr>
          <w:p w:rsidR="009E1785" w:rsidRPr="009E1785" w:rsidRDefault="009E1785" w:rsidP="00122FF3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E1785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19-24 </w:t>
            </w:r>
          </w:p>
          <w:p w:rsidR="009E1785" w:rsidRPr="009E1785" w:rsidRDefault="009E1785" w:rsidP="00122FF3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E1785">
              <w:rPr>
                <w:rFonts w:asciiTheme="majorBidi" w:hAnsiTheme="majorBidi" w:cstheme="majorBidi"/>
                <w:b/>
                <w:sz w:val="24"/>
                <w:szCs w:val="24"/>
              </w:rPr>
              <w:t>лет</w:t>
            </w:r>
          </w:p>
        </w:tc>
        <w:tc>
          <w:tcPr>
            <w:tcW w:w="993" w:type="dxa"/>
          </w:tcPr>
          <w:p w:rsidR="009E1785" w:rsidRPr="009E1785" w:rsidRDefault="009E1785" w:rsidP="00122FF3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E1785">
              <w:rPr>
                <w:rFonts w:asciiTheme="majorBidi" w:hAnsiTheme="majorBidi" w:cstheme="majorBidi"/>
                <w:b/>
                <w:sz w:val="24"/>
                <w:szCs w:val="24"/>
              </w:rPr>
              <w:t>25-30 лет</w:t>
            </w:r>
          </w:p>
        </w:tc>
        <w:tc>
          <w:tcPr>
            <w:tcW w:w="1559" w:type="dxa"/>
            <w:vMerge/>
          </w:tcPr>
          <w:p w:rsidR="009E1785" w:rsidRPr="009E1785" w:rsidRDefault="009E1785" w:rsidP="00122FF3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9E1785" w:rsidRPr="009E1785" w:rsidRDefault="009E1785" w:rsidP="00122FF3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E1785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Общественное объединение или инициативная группа </w:t>
            </w:r>
          </w:p>
        </w:tc>
        <w:tc>
          <w:tcPr>
            <w:tcW w:w="2127" w:type="dxa"/>
          </w:tcPr>
          <w:p w:rsidR="009E1785" w:rsidRPr="009E1785" w:rsidRDefault="009E1785" w:rsidP="00122FF3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E1785">
              <w:rPr>
                <w:rFonts w:asciiTheme="majorBidi" w:hAnsiTheme="majorBidi" w:cstheme="majorBidi"/>
                <w:b/>
                <w:sz w:val="24"/>
                <w:szCs w:val="24"/>
              </w:rPr>
              <w:t>Муниципальное образование «Мирнинский район»</w:t>
            </w:r>
          </w:p>
        </w:tc>
        <w:tc>
          <w:tcPr>
            <w:tcW w:w="2126" w:type="dxa"/>
            <w:vMerge/>
          </w:tcPr>
          <w:p w:rsidR="009E1785" w:rsidRPr="009E1785" w:rsidRDefault="009E1785" w:rsidP="00122FF3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801154" w:rsidRPr="009E1785" w:rsidTr="009E1785">
        <w:tc>
          <w:tcPr>
            <w:tcW w:w="534" w:type="dxa"/>
          </w:tcPr>
          <w:p w:rsidR="00801154" w:rsidRPr="009E1785" w:rsidRDefault="00801154" w:rsidP="00801154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E1785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01154" w:rsidRPr="00D5746D" w:rsidRDefault="00801154" w:rsidP="00801154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5746D">
              <w:rPr>
                <w:rFonts w:ascii="Times New Roman" w:hAnsi="Times New Roman"/>
                <w:sz w:val="24"/>
                <w:szCs w:val="24"/>
              </w:rPr>
              <w:t>Воспитательное мероприятие «</w:t>
            </w:r>
            <w:r w:rsidRPr="00121E31">
              <w:rPr>
                <w:rFonts w:ascii="Times New Roman" w:hAnsi="Times New Roman"/>
                <w:sz w:val="24"/>
                <w:szCs w:val="24"/>
              </w:rPr>
              <w:t>История судьбы в исто</w:t>
            </w:r>
            <w:r>
              <w:rPr>
                <w:rFonts w:ascii="Times New Roman" w:hAnsi="Times New Roman"/>
                <w:sz w:val="24"/>
                <w:szCs w:val="24"/>
              </w:rPr>
              <w:t>рии войны.  Неизвестные солдаты</w:t>
            </w:r>
            <w:r w:rsidRPr="00D5746D">
              <w:rPr>
                <w:rFonts w:ascii="Times New Roman" w:hAnsi="Times New Roman"/>
                <w:sz w:val="24"/>
                <w:szCs w:val="24"/>
              </w:rPr>
              <w:t xml:space="preserve">», посвященное Дню </w:t>
            </w:r>
            <w:r>
              <w:rPr>
                <w:rFonts w:ascii="Times New Roman" w:hAnsi="Times New Roman"/>
                <w:sz w:val="24"/>
                <w:szCs w:val="24"/>
              </w:rPr>
              <w:t>неизвестного солдата</w:t>
            </w:r>
          </w:p>
        </w:tc>
        <w:tc>
          <w:tcPr>
            <w:tcW w:w="992" w:type="dxa"/>
          </w:tcPr>
          <w:p w:rsidR="00801154" w:rsidRPr="00C60451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320</w:t>
            </w:r>
          </w:p>
        </w:tc>
        <w:tc>
          <w:tcPr>
            <w:tcW w:w="992" w:type="dxa"/>
          </w:tcPr>
          <w:p w:rsidR="00801154" w:rsidRPr="00C60451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801154" w:rsidRPr="00C60451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801154" w:rsidRPr="00C60451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801154" w:rsidRPr="00D5746D" w:rsidRDefault="00801154" w:rsidP="00801154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1984" w:type="dxa"/>
          </w:tcPr>
          <w:p w:rsidR="00801154" w:rsidRPr="009E1785" w:rsidRDefault="00801154" w:rsidP="00801154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801154" w:rsidRPr="001547B8" w:rsidRDefault="00801154" w:rsidP="0080115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801154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01154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01154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01154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01154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01154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01154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01154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01154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01154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01154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01154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01154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6E6E">
              <w:rPr>
                <w:rFonts w:asciiTheme="majorBidi" w:hAnsiTheme="majorBidi" w:cstheme="majorBidi"/>
                <w:sz w:val="24"/>
                <w:szCs w:val="24"/>
              </w:rPr>
              <w:t>На территории</w:t>
            </w:r>
          </w:p>
          <w:p w:rsidR="00801154" w:rsidRPr="00626E6E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6E6E">
              <w:rPr>
                <w:rFonts w:asciiTheme="majorBidi" w:hAnsiTheme="majorBidi" w:cstheme="majorBidi"/>
                <w:sz w:val="24"/>
                <w:szCs w:val="24"/>
              </w:rPr>
              <w:t xml:space="preserve"> п.Айхал</w:t>
            </w:r>
          </w:p>
        </w:tc>
      </w:tr>
      <w:tr w:rsidR="00801154" w:rsidRPr="009E1785" w:rsidTr="009E1785">
        <w:tc>
          <w:tcPr>
            <w:tcW w:w="534" w:type="dxa"/>
          </w:tcPr>
          <w:p w:rsidR="00801154" w:rsidRPr="009E1785" w:rsidRDefault="00801154" w:rsidP="00801154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01154" w:rsidRPr="00D5746D" w:rsidRDefault="00801154" w:rsidP="00801154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5746D">
              <w:rPr>
                <w:rFonts w:ascii="Times New Roman" w:hAnsi="Times New Roman"/>
                <w:sz w:val="24"/>
                <w:szCs w:val="24"/>
              </w:rPr>
              <w:t>Воспитательное мероприятие «</w:t>
            </w:r>
            <w:r>
              <w:rPr>
                <w:rFonts w:ascii="Times New Roman" w:hAnsi="Times New Roman"/>
                <w:sz w:val="24"/>
                <w:szCs w:val="24"/>
              </w:rPr>
              <w:t>Блокада Ленинграда</w:t>
            </w:r>
            <w:r w:rsidRPr="00D5746D">
              <w:rPr>
                <w:rFonts w:ascii="Times New Roman" w:hAnsi="Times New Roman"/>
                <w:sz w:val="24"/>
                <w:szCs w:val="24"/>
              </w:rPr>
              <w:t xml:space="preserve">», посвященное Дню </w:t>
            </w:r>
            <w:r>
              <w:rPr>
                <w:rFonts w:ascii="Times New Roman" w:hAnsi="Times New Roman"/>
                <w:sz w:val="24"/>
                <w:szCs w:val="24"/>
              </w:rPr>
              <w:t>освобождения Ленинграда</w:t>
            </w:r>
            <w:r w:rsidRPr="00D5746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801154" w:rsidRPr="00C60451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801154" w:rsidRPr="00C60451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801154" w:rsidRPr="00C60451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801154" w:rsidRPr="00C60451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801154" w:rsidRPr="00D5746D" w:rsidRDefault="00801154" w:rsidP="00801154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984" w:type="dxa"/>
          </w:tcPr>
          <w:p w:rsidR="00801154" w:rsidRPr="009E1785" w:rsidRDefault="00801154" w:rsidP="00801154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801154" w:rsidRDefault="00801154" w:rsidP="0080115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01154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1154" w:rsidRPr="009E1785" w:rsidTr="009E1785">
        <w:tc>
          <w:tcPr>
            <w:tcW w:w="534" w:type="dxa"/>
          </w:tcPr>
          <w:p w:rsidR="00801154" w:rsidRPr="009E1785" w:rsidRDefault="00801154" w:rsidP="00801154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01154" w:rsidRPr="00D5746D" w:rsidRDefault="00801154" w:rsidP="00801154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Галерея </w:t>
            </w:r>
            <w:r w:rsidRPr="00D5746D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Судьбы одной войны</w:t>
            </w:r>
            <w:r w:rsidRPr="00D5746D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801154" w:rsidRPr="00C60451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801154" w:rsidRPr="00C60451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801154" w:rsidRPr="00C60451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993" w:type="dxa"/>
          </w:tcPr>
          <w:p w:rsidR="00801154" w:rsidRPr="00C60451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801154" w:rsidRPr="00D5746D" w:rsidRDefault="00801154" w:rsidP="00801154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6D"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  <w:t>В течение года</w:t>
            </w:r>
          </w:p>
        </w:tc>
        <w:tc>
          <w:tcPr>
            <w:tcW w:w="1984" w:type="dxa"/>
          </w:tcPr>
          <w:p w:rsidR="00801154" w:rsidRPr="009E1785" w:rsidRDefault="00801154" w:rsidP="00801154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801154" w:rsidRPr="00B517CA" w:rsidRDefault="00CD74E3" w:rsidP="0080115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3780,00</w:t>
            </w:r>
          </w:p>
        </w:tc>
        <w:tc>
          <w:tcPr>
            <w:tcW w:w="2126" w:type="dxa"/>
            <w:vMerge/>
          </w:tcPr>
          <w:p w:rsidR="00801154" w:rsidRPr="009E1785" w:rsidRDefault="00801154" w:rsidP="00801154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801154" w:rsidRPr="009E1785" w:rsidTr="009E1785">
        <w:tc>
          <w:tcPr>
            <w:tcW w:w="534" w:type="dxa"/>
          </w:tcPr>
          <w:p w:rsidR="00801154" w:rsidRPr="009E1785" w:rsidRDefault="00801154" w:rsidP="00801154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801154" w:rsidRPr="00D5746D" w:rsidRDefault="00801154" w:rsidP="00801154">
            <w:pPr>
              <w:pStyle w:val="a9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746D">
              <w:rPr>
                <w:rFonts w:ascii="Times New Roman" w:hAnsi="Times New Roman"/>
                <w:bCs/>
                <w:sz w:val="24"/>
                <w:szCs w:val="24"/>
              </w:rPr>
              <w:t>Акция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Судьбы одной войны</w:t>
            </w:r>
            <w:r w:rsidRPr="00D5746D"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992" w:type="dxa"/>
          </w:tcPr>
          <w:p w:rsidR="00801154" w:rsidRPr="00C60451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801154" w:rsidRPr="00C60451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801154" w:rsidRPr="00C60451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801154" w:rsidRPr="00C60451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801154" w:rsidRPr="00D5746D" w:rsidRDefault="00801154" w:rsidP="00801154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746D"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  <w:t>В течение года</w:t>
            </w:r>
          </w:p>
        </w:tc>
        <w:tc>
          <w:tcPr>
            <w:tcW w:w="1984" w:type="dxa"/>
          </w:tcPr>
          <w:p w:rsidR="00801154" w:rsidRPr="009E1785" w:rsidRDefault="00801154" w:rsidP="00801154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801154" w:rsidRPr="00B517CA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01154" w:rsidRPr="009E1785" w:rsidRDefault="00801154" w:rsidP="00801154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801154" w:rsidRPr="009E1785" w:rsidTr="009E1785">
        <w:tc>
          <w:tcPr>
            <w:tcW w:w="534" w:type="dxa"/>
          </w:tcPr>
          <w:p w:rsidR="00801154" w:rsidRPr="009E1785" w:rsidRDefault="00801154" w:rsidP="00801154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801154" w:rsidRPr="007F1FEF" w:rsidRDefault="00801154" w:rsidP="00801154">
            <w:pPr>
              <w:pStyle w:val="a9"/>
              <w:spacing w:line="276" w:lineRule="auto"/>
              <w:rPr>
                <w:rStyle w:val="ac"/>
                <w:rFonts w:asciiTheme="minorHAnsi" w:hAnsiTheme="minorHAnsi"/>
                <w:b w:val="0"/>
                <w:sz w:val="24"/>
                <w:szCs w:val="24"/>
              </w:rPr>
            </w:pPr>
            <w:r w:rsidRPr="0087068F">
              <w:rPr>
                <w:rFonts w:ascii="Times New Roman" w:hAnsi="Times New Roman"/>
                <w:sz w:val="24"/>
                <w:szCs w:val="24"/>
              </w:rPr>
              <w:t>Веревочный курс «</w:t>
            </w:r>
            <w:r w:rsidRPr="007F1FEF">
              <w:rPr>
                <w:rFonts w:ascii="Times New Roman" w:hAnsi="Times New Roman"/>
                <w:sz w:val="24"/>
                <w:szCs w:val="24"/>
              </w:rPr>
              <w:t>Великие битвы войны»</w:t>
            </w:r>
          </w:p>
        </w:tc>
        <w:tc>
          <w:tcPr>
            <w:tcW w:w="992" w:type="dxa"/>
          </w:tcPr>
          <w:p w:rsidR="00801154" w:rsidRPr="00C60451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801154" w:rsidRPr="00C60451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801154" w:rsidRPr="00C60451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801154" w:rsidRPr="00C60451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801154" w:rsidRPr="007F1FEF" w:rsidRDefault="00801154" w:rsidP="00801154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FEF">
              <w:rPr>
                <w:rFonts w:ascii="Times New Roman" w:hAnsi="Times New Roman"/>
                <w:bCs/>
                <w:sz w:val="24"/>
                <w:szCs w:val="24"/>
              </w:rPr>
              <w:t>Апрель</w:t>
            </w:r>
          </w:p>
        </w:tc>
        <w:tc>
          <w:tcPr>
            <w:tcW w:w="1984" w:type="dxa"/>
          </w:tcPr>
          <w:p w:rsidR="00801154" w:rsidRPr="009E1785" w:rsidRDefault="00801154" w:rsidP="00801154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801154" w:rsidRPr="00B517CA" w:rsidRDefault="00CD74E3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23160,00</w:t>
            </w:r>
          </w:p>
        </w:tc>
        <w:tc>
          <w:tcPr>
            <w:tcW w:w="2126" w:type="dxa"/>
            <w:vMerge/>
          </w:tcPr>
          <w:p w:rsidR="00801154" w:rsidRPr="009E1785" w:rsidRDefault="00801154" w:rsidP="00801154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801154" w:rsidRPr="009E1785" w:rsidTr="009E1785">
        <w:tc>
          <w:tcPr>
            <w:tcW w:w="534" w:type="dxa"/>
          </w:tcPr>
          <w:p w:rsidR="00801154" w:rsidRPr="009E1785" w:rsidRDefault="00801154" w:rsidP="0080115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801154" w:rsidRPr="00D5746D" w:rsidRDefault="00801154" w:rsidP="00801154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  <w:shd w:val="clear" w:color="auto" w:fill="FFCC99"/>
              </w:rPr>
            </w:pPr>
            <w:r w:rsidRPr="00D574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Поиск информации о судьбах героев войны</w:t>
            </w:r>
          </w:p>
          <w:p w:rsidR="00801154" w:rsidRPr="00D5746D" w:rsidRDefault="00801154" w:rsidP="00801154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  <w:shd w:val="clear" w:color="auto" w:fill="FFCC99"/>
              </w:rPr>
            </w:pPr>
          </w:p>
        </w:tc>
        <w:tc>
          <w:tcPr>
            <w:tcW w:w="992" w:type="dxa"/>
          </w:tcPr>
          <w:p w:rsidR="00801154" w:rsidRPr="00C60451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801154" w:rsidRPr="00C60451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801154" w:rsidRPr="00C60451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801154" w:rsidRPr="00C60451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801154" w:rsidRPr="00D5746D" w:rsidRDefault="00801154" w:rsidP="00801154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6D"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  <w:t>В течение года</w:t>
            </w:r>
            <w:r w:rsidRPr="00D5746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801154" w:rsidRPr="009E1785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7" w:type="dxa"/>
          </w:tcPr>
          <w:p w:rsidR="00801154" w:rsidRPr="009E1785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01154" w:rsidRPr="009E1785" w:rsidRDefault="00801154" w:rsidP="0080115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1154" w:rsidRPr="009E1785" w:rsidTr="009E1785">
        <w:tc>
          <w:tcPr>
            <w:tcW w:w="534" w:type="dxa"/>
          </w:tcPr>
          <w:p w:rsidR="00801154" w:rsidRPr="009E1785" w:rsidRDefault="00801154" w:rsidP="0080115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801154" w:rsidRPr="00D5746D" w:rsidRDefault="00801154" w:rsidP="00801154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газеты </w:t>
            </w:r>
            <w:r w:rsidRPr="00D5746D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Судьбы одной войны</w:t>
            </w:r>
            <w:r w:rsidRPr="00D5746D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распространение ее на митинге </w:t>
            </w:r>
          </w:p>
        </w:tc>
        <w:tc>
          <w:tcPr>
            <w:tcW w:w="992" w:type="dxa"/>
          </w:tcPr>
          <w:p w:rsidR="00801154" w:rsidRPr="00C11F2A" w:rsidRDefault="00801154" w:rsidP="0080115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</w:tcPr>
          <w:p w:rsidR="00801154" w:rsidRPr="009E1785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801154" w:rsidRPr="009E1785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801154" w:rsidRPr="009E1785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801154" w:rsidRPr="00D5746D" w:rsidRDefault="00801154" w:rsidP="00801154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984" w:type="dxa"/>
          </w:tcPr>
          <w:p w:rsidR="00801154" w:rsidRPr="009E1785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7" w:type="dxa"/>
          </w:tcPr>
          <w:p w:rsidR="00801154" w:rsidRPr="009E1785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01154" w:rsidRPr="009E1785" w:rsidRDefault="00801154" w:rsidP="0080115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1154" w:rsidRPr="009E1785" w:rsidTr="009E1785">
        <w:tc>
          <w:tcPr>
            <w:tcW w:w="534" w:type="dxa"/>
          </w:tcPr>
          <w:p w:rsidR="00801154" w:rsidRPr="009E1785" w:rsidRDefault="00801154" w:rsidP="0080115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801154" w:rsidRPr="00D5746D" w:rsidRDefault="00801154" w:rsidP="00801154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Флэш моб «Я помню, я горжусь!» для педагогов</w:t>
            </w:r>
          </w:p>
        </w:tc>
        <w:tc>
          <w:tcPr>
            <w:tcW w:w="992" w:type="dxa"/>
          </w:tcPr>
          <w:p w:rsidR="00801154" w:rsidRPr="009E1785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992" w:type="dxa"/>
          </w:tcPr>
          <w:p w:rsidR="00801154" w:rsidRPr="009E1785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801154" w:rsidRPr="009E1785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801154" w:rsidRPr="009E1785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801154" w:rsidRPr="00D5746D" w:rsidRDefault="00801154" w:rsidP="00801154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6D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84" w:type="dxa"/>
          </w:tcPr>
          <w:p w:rsidR="00801154" w:rsidRPr="009E1785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7" w:type="dxa"/>
          </w:tcPr>
          <w:p w:rsidR="00801154" w:rsidRPr="009E1785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801154" w:rsidRPr="009E1785" w:rsidRDefault="00801154" w:rsidP="0080115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1154" w:rsidRPr="009E1785" w:rsidTr="009E1785">
        <w:tc>
          <w:tcPr>
            <w:tcW w:w="534" w:type="dxa"/>
          </w:tcPr>
          <w:p w:rsidR="00801154" w:rsidRDefault="00801154" w:rsidP="0080115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801154" w:rsidRPr="00D5746D" w:rsidRDefault="00801154" w:rsidP="00801154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Флэш моб «Читаем вместе» для детей и родителей</w:t>
            </w:r>
          </w:p>
        </w:tc>
        <w:tc>
          <w:tcPr>
            <w:tcW w:w="992" w:type="dxa"/>
          </w:tcPr>
          <w:p w:rsidR="00801154" w:rsidRPr="00C60451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992" w:type="dxa"/>
          </w:tcPr>
          <w:p w:rsidR="00801154" w:rsidRPr="00C60451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801154" w:rsidRPr="00C60451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801154" w:rsidRPr="00C60451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801154" w:rsidRPr="00D5746D" w:rsidRDefault="00801154" w:rsidP="00801154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46D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84" w:type="dxa"/>
          </w:tcPr>
          <w:p w:rsidR="00801154" w:rsidRPr="009E1785" w:rsidRDefault="00801154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7" w:type="dxa"/>
          </w:tcPr>
          <w:p w:rsidR="00801154" w:rsidRDefault="00CD74E3" w:rsidP="00801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11580,00</w:t>
            </w:r>
          </w:p>
        </w:tc>
        <w:tc>
          <w:tcPr>
            <w:tcW w:w="2126" w:type="dxa"/>
            <w:vMerge/>
          </w:tcPr>
          <w:p w:rsidR="00801154" w:rsidRPr="009E1785" w:rsidRDefault="00801154" w:rsidP="0080115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9E1785" w:rsidRPr="009E1785" w:rsidRDefault="009E1785" w:rsidP="009E1785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9E1785" w:rsidRPr="009E1785" w:rsidRDefault="009E1785" w:rsidP="009E1785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801154" w:rsidRDefault="00801154" w:rsidP="009E1785">
      <w:pPr>
        <w:pStyle w:val="ConsPlusNormal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И.о. директора МУДО «ЦДО «Надежда»</w:t>
      </w:r>
      <w:r w:rsidR="009E1785" w:rsidRPr="009E1785">
        <w:rPr>
          <w:sz w:val="24"/>
          <w:szCs w:val="24"/>
        </w:rPr>
        <w:t xml:space="preserve">     </w:t>
      </w:r>
      <w:r w:rsidR="00E41C78">
        <w:rPr>
          <w:sz w:val="24"/>
          <w:szCs w:val="24"/>
        </w:rPr>
        <w:t xml:space="preserve">                 </w:t>
      </w:r>
      <w:r w:rsidR="009E1785" w:rsidRPr="009E1785">
        <w:rPr>
          <w:sz w:val="24"/>
          <w:szCs w:val="24"/>
        </w:rPr>
        <w:t xml:space="preserve">______________ </w:t>
      </w:r>
      <w:r w:rsidR="00E41C78">
        <w:rPr>
          <w:sz w:val="24"/>
          <w:szCs w:val="24"/>
        </w:rPr>
        <w:t xml:space="preserve">        </w:t>
      </w:r>
      <w:r>
        <w:rPr>
          <w:sz w:val="24"/>
          <w:szCs w:val="24"/>
        </w:rPr>
        <w:t>А.С. Цицора</w:t>
      </w:r>
    </w:p>
    <w:p w:rsidR="009E1785" w:rsidRPr="009E1785" w:rsidRDefault="009E1785" w:rsidP="009E1785">
      <w:pPr>
        <w:pStyle w:val="ConsPlusNormal"/>
        <w:spacing w:line="276" w:lineRule="auto"/>
        <w:rPr>
          <w:sz w:val="24"/>
          <w:szCs w:val="24"/>
        </w:rPr>
      </w:pPr>
      <w:r w:rsidRPr="009E1785">
        <w:rPr>
          <w:sz w:val="24"/>
          <w:szCs w:val="24"/>
        </w:rPr>
        <w:t>м.п.</w:t>
      </w:r>
    </w:p>
    <w:p w:rsidR="009E1785" w:rsidRDefault="009E1785">
      <w:pPr>
        <w:rPr>
          <w:sz w:val="24"/>
          <w:szCs w:val="24"/>
        </w:rPr>
      </w:pPr>
    </w:p>
    <w:p w:rsidR="00A66B2E" w:rsidRDefault="00A66B2E">
      <w:pPr>
        <w:rPr>
          <w:sz w:val="24"/>
          <w:szCs w:val="24"/>
        </w:rPr>
      </w:pPr>
    </w:p>
    <w:p w:rsidR="00A66B2E" w:rsidRDefault="00A66B2E">
      <w:pPr>
        <w:rPr>
          <w:sz w:val="24"/>
          <w:szCs w:val="24"/>
        </w:rPr>
      </w:pPr>
    </w:p>
    <w:p w:rsidR="00A66B2E" w:rsidRDefault="00A66B2E">
      <w:pPr>
        <w:rPr>
          <w:sz w:val="24"/>
          <w:szCs w:val="24"/>
        </w:rPr>
      </w:pPr>
    </w:p>
    <w:p w:rsidR="00A66B2E" w:rsidRDefault="00A66B2E">
      <w:pPr>
        <w:rPr>
          <w:sz w:val="24"/>
          <w:szCs w:val="24"/>
        </w:rPr>
      </w:pPr>
    </w:p>
    <w:sectPr w:rsidR="00A66B2E" w:rsidSect="009E178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8E0" w:rsidRDefault="008A78E0">
      <w:pPr>
        <w:spacing w:after="0" w:line="240" w:lineRule="auto"/>
      </w:pPr>
      <w:r>
        <w:separator/>
      </w:r>
    </w:p>
  </w:endnote>
  <w:endnote w:type="continuationSeparator" w:id="0">
    <w:p w:rsidR="008A78E0" w:rsidRDefault="008A7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8E0" w:rsidRDefault="008A78E0">
      <w:pPr>
        <w:spacing w:after="0" w:line="240" w:lineRule="auto"/>
      </w:pPr>
      <w:r>
        <w:separator/>
      </w:r>
    </w:p>
  </w:footnote>
  <w:footnote w:type="continuationSeparator" w:id="0">
    <w:p w:rsidR="008A78E0" w:rsidRDefault="008A7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51739"/>
      <w:docPartObj>
        <w:docPartGallery w:val="Page Numbers (Top of Page)"/>
        <w:docPartUnique/>
      </w:docPartObj>
    </w:sdtPr>
    <w:sdtEndPr/>
    <w:sdtContent>
      <w:p w:rsidR="008A78E0" w:rsidRDefault="00AA4759">
        <w:pPr>
          <w:pStyle w:val="a4"/>
          <w:jc w:val="center"/>
        </w:pPr>
        <w:r w:rsidRPr="0029607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A78E0" w:rsidRPr="0029607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9607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04345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29607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A78E0" w:rsidRDefault="008A78E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8E0" w:rsidRDefault="008A78E0">
    <w:pPr>
      <w:pStyle w:val="a4"/>
      <w:jc w:val="center"/>
    </w:pPr>
  </w:p>
  <w:p w:rsidR="008A78E0" w:rsidRDefault="008A78E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61F9B"/>
    <w:multiLevelType w:val="hybridMultilevel"/>
    <w:tmpl w:val="521A2EDA"/>
    <w:lvl w:ilvl="0" w:tplc="86640DA2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897D37"/>
    <w:multiLevelType w:val="hybridMultilevel"/>
    <w:tmpl w:val="E31682E0"/>
    <w:lvl w:ilvl="0" w:tplc="86640DA2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96C0C"/>
    <w:multiLevelType w:val="hybridMultilevel"/>
    <w:tmpl w:val="9A924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21EA8"/>
    <w:multiLevelType w:val="hybridMultilevel"/>
    <w:tmpl w:val="8E24A392"/>
    <w:lvl w:ilvl="0" w:tplc="86640DA2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FF3CA0"/>
    <w:multiLevelType w:val="hybridMultilevel"/>
    <w:tmpl w:val="0E46E3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3F5409"/>
    <w:multiLevelType w:val="hybridMultilevel"/>
    <w:tmpl w:val="355C8BE8"/>
    <w:lvl w:ilvl="0" w:tplc="86640DA2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34B55"/>
    <w:multiLevelType w:val="hybridMultilevel"/>
    <w:tmpl w:val="A5B0BD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FF525CD"/>
    <w:multiLevelType w:val="hybridMultilevel"/>
    <w:tmpl w:val="AC90A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16657"/>
    <w:multiLevelType w:val="hybridMultilevel"/>
    <w:tmpl w:val="ED404A4C"/>
    <w:lvl w:ilvl="0" w:tplc="86640DA2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2455DA"/>
    <w:multiLevelType w:val="hybridMultilevel"/>
    <w:tmpl w:val="AE48A01C"/>
    <w:lvl w:ilvl="0" w:tplc="86640DA2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595929"/>
    <w:multiLevelType w:val="hybridMultilevel"/>
    <w:tmpl w:val="69AE9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5F6EE4"/>
    <w:multiLevelType w:val="hybridMultilevel"/>
    <w:tmpl w:val="171E5C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157377"/>
    <w:multiLevelType w:val="hybridMultilevel"/>
    <w:tmpl w:val="F25C5A06"/>
    <w:lvl w:ilvl="0" w:tplc="86640DA2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102C11"/>
    <w:multiLevelType w:val="hybridMultilevel"/>
    <w:tmpl w:val="6E60C578"/>
    <w:lvl w:ilvl="0" w:tplc="86640DA2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886937"/>
    <w:multiLevelType w:val="hybridMultilevel"/>
    <w:tmpl w:val="829E4DF4"/>
    <w:lvl w:ilvl="0" w:tplc="86640DA2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4C1487"/>
    <w:multiLevelType w:val="hybridMultilevel"/>
    <w:tmpl w:val="DD7A0A72"/>
    <w:lvl w:ilvl="0" w:tplc="86640DA2">
      <w:start w:val="1"/>
      <w:numFmt w:val="bullet"/>
      <w:lvlText w:val=""/>
      <w:lvlJc w:val="center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350D89"/>
    <w:multiLevelType w:val="multilevel"/>
    <w:tmpl w:val="62AA925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67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74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81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8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95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7">
    <w:nsid w:val="53A17EEA"/>
    <w:multiLevelType w:val="hybridMultilevel"/>
    <w:tmpl w:val="F69ECCF4"/>
    <w:lvl w:ilvl="0" w:tplc="9E6283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C433A6D"/>
    <w:multiLevelType w:val="hybridMultilevel"/>
    <w:tmpl w:val="53ECD4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1C145A"/>
    <w:multiLevelType w:val="hybridMultilevel"/>
    <w:tmpl w:val="F64C5A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753C0F"/>
    <w:multiLevelType w:val="hybridMultilevel"/>
    <w:tmpl w:val="627E13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0AB58ED"/>
    <w:multiLevelType w:val="hybridMultilevel"/>
    <w:tmpl w:val="6B88DC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0C4776F"/>
    <w:multiLevelType w:val="hybridMultilevel"/>
    <w:tmpl w:val="61E8717A"/>
    <w:lvl w:ilvl="0" w:tplc="86640DA2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32570A"/>
    <w:multiLevelType w:val="hybridMultilevel"/>
    <w:tmpl w:val="D4066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32683D"/>
    <w:multiLevelType w:val="hybridMultilevel"/>
    <w:tmpl w:val="9350D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5C29CB"/>
    <w:multiLevelType w:val="hybridMultilevel"/>
    <w:tmpl w:val="135E591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CD23E5"/>
    <w:multiLevelType w:val="hybridMultilevel"/>
    <w:tmpl w:val="F69ECCF4"/>
    <w:lvl w:ilvl="0" w:tplc="9E6283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6"/>
  </w:num>
  <w:num w:numId="2">
    <w:abstractNumId w:val="25"/>
  </w:num>
  <w:num w:numId="3">
    <w:abstractNumId w:val="15"/>
  </w:num>
  <w:num w:numId="4">
    <w:abstractNumId w:val="24"/>
  </w:num>
  <w:num w:numId="5">
    <w:abstractNumId w:val="0"/>
  </w:num>
  <w:num w:numId="6">
    <w:abstractNumId w:val="13"/>
  </w:num>
  <w:num w:numId="7">
    <w:abstractNumId w:val="14"/>
  </w:num>
  <w:num w:numId="8">
    <w:abstractNumId w:val="1"/>
  </w:num>
  <w:num w:numId="9">
    <w:abstractNumId w:val="11"/>
  </w:num>
  <w:num w:numId="10">
    <w:abstractNumId w:val="12"/>
  </w:num>
  <w:num w:numId="11">
    <w:abstractNumId w:val="10"/>
  </w:num>
  <w:num w:numId="12">
    <w:abstractNumId w:val="5"/>
  </w:num>
  <w:num w:numId="13">
    <w:abstractNumId w:val="8"/>
  </w:num>
  <w:num w:numId="14">
    <w:abstractNumId w:val="9"/>
  </w:num>
  <w:num w:numId="15">
    <w:abstractNumId w:val="6"/>
  </w:num>
  <w:num w:numId="16">
    <w:abstractNumId w:val="20"/>
  </w:num>
  <w:num w:numId="17">
    <w:abstractNumId w:val="21"/>
  </w:num>
  <w:num w:numId="18">
    <w:abstractNumId w:val="4"/>
  </w:num>
  <w:num w:numId="19">
    <w:abstractNumId w:val="26"/>
  </w:num>
  <w:num w:numId="20">
    <w:abstractNumId w:val="17"/>
  </w:num>
  <w:num w:numId="21">
    <w:abstractNumId w:val="22"/>
  </w:num>
  <w:num w:numId="22">
    <w:abstractNumId w:val="3"/>
  </w:num>
  <w:num w:numId="23">
    <w:abstractNumId w:val="23"/>
  </w:num>
  <w:num w:numId="24">
    <w:abstractNumId w:val="19"/>
  </w:num>
  <w:num w:numId="25">
    <w:abstractNumId w:val="18"/>
  </w:num>
  <w:num w:numId="26">
    <w:abstractNumId w:val="7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28DA"/>
    <w:rsid w:val="00004345"/>
    <w:rsid w:val="0001653E"/>
    <w:rsid w:val="0003568A"/>
    <w:rsid w:val="000361A2"/>
    <w:rsid w:val="00036D2A"/>
    <w:rsid w:val="00037EAA"/>
    <w:rsid w:val="00092638"/>
    <w:rsid w:val="000B319C"/>
    <w:rsid w:val="000B7860"/>
    <w:rsid w:val="00107418"/>
    <w:rsid w:val="0011195A"/>
    <w:rsid w:val="00121E31"/>
    <w:rsid w:val="00122FF3"/>
    <w:rsid w:val="00140A00"/>
    <w:rsid w:val="0015122A"/>
    <w:rsid w:val="001547B8"/>
    <w:rsid w:val="00154B09"/>
    <w:rsid w:val="00165D58"/>
    <w:rsid w:val="00171D8D"/>
    <w:rsid w:val="001A0F3D"/>
    <w:rsid w:val="001A4AD5"/>
    <w:rsid w:val="001D48AB"/>
    <w:rsid w:val="001E6CEA"/>
    <w:rsid w:val="002332C9"/>
    <w:rsid w:val="00237238"/>
    <w:rsid w:val="00252E13"/>
    <w:rsid w:val="0027254D"/>
    <w:rsid w:val="002E1393"/>
    <w:rsid w:val="00300FFD"/>
    <w:rsid w:val="00305A14"/>
    <w:rsid w:val="0031760D"/>
    <w:rsid w:val="00320978"/>
    <w:rsid w:val="0032673B"/>
    <w:rsid w:val="003327DB"/>
    <w:rsid w:val="003371B4"/>
    <w:rsid w:val="0034062B"/>
    <w:rsid w:val="00344804"/>
    <w:rsid w:val="00356504"/>
    <w:rsid w:val="00367525"/>
    <w:rsid w:val="00373F38"/>
    <w:rsid w:val="00374D2A"/>
    <w:rsid w:val="00375C35"/>
    <w:rsid w:val="003D3E76"/>
    <w:rsid w:val="00430245"/>
    <w:rsid w:val="00430407"/>
    <w:rsid w:val="004363CD"/>
    <w:rsid w:val="00460603"/>
    <w:rsid w:val="004736AA"/>
    <w:rsid w:val="00496B7E"/>
    <w:rsid w:val="00497726"/>
    <w:rsid w:val="004A19C7"/>
    <w:rsid w:val="004B4A80"/>
    <w:rsid w:val="004B77F0"/>
    <w:rsid w:val="004C0836"/>
    <w:rsid w:val="00511390"/>
    <w:rsid w:val="0052635E"/>
    <w:rsid w:val="00542A13"/>
    <w:rsid w:val="00552CD1"/>
    <w:rsid w:val="005530EB"/>
    <w:rsid w:val="00556D1C"/>
    <w:rsid w:val="0055764E"/>
    <w:rsid w:val="005B6E42"/>
    <w:rsid w:val="005F0A34"/>
    <w:rsid w:val="006122BC"/>
    <w:rsid w:val="0062334D"/>
    <w:rsid w:val="0062656C"/>
    <w:rsid w:val="00626E6E"/>
    <w:rsid w:val="0064011E"/>
    <w:rsid w:val="006528DA"/>
    <w:rsid w:val="00667EAA"/>
    <w:rsid w:val="006756B4"/>
    <w:rsid w:val="00693DF3"/>
    <w:rsid w:val="00693E72"/>
    <w:rsid w:val="0070432B"/>
    <w:rsid w:val="007148CA"/>
    <w:rsid w:val="007156CF"/>
    <w:rsid w:val="00732C43"/>
    <w:rsid w:val="00733797"/>
    <w:rsid w:val="007408B5"/>
    <w:rsid w:val="00785D96"/>
    <w:rsid w:val="007C098C"/>
    <w:rsid w:val="007F1FEF"/>
    <w:rsid w:val="00801154"/>
    <w:rsid w:val="00826988"/>
    <w:rsid w:val="00827EDC"/>
    <w:rsid w:val="00843CB6"/>
    <w:rsid w:val="008449AE"/>
    <w:rsid w:val="00844FE9"/>
    <w:rsid w:val="008625BB"/>
    <w:rsid w:val="0087068F"/>
    <w:rsid w:val="00874BD6"/>
    <w:rsid w:val="00886B78"/>
    <w:rsid w:val="00892DD9"/>
    <w:rsid w:val="008A78E0"/>
    <w:rsid w:val="008C64DE"/>
    <w:rsid w:val="0092555C"/>
    <w:rsid w:val="00941DE7"/>
    <w:rsid w:val="009828D8"/>
    <w:rsid w:val="009A0202"/>
    <w:rsid w:val="009B5D18"/>
    <w:rsid w:val="009C1D1F"/>
    <w:rsid w:val="009E1785"/>
    <w:rsid w:val="009F7B8C"/>
    <w:rsid w:val="00A131D2"/>
    <w:rsid w:val="00A222EA"/>
    <w:rsid w:val="00A32C4A"/>
    <w:rsid w:val="00A635E1"/>
    <w:rsid w:val="00A66B2E"/>
    <w:rsid w:val="00A67DA0"/>
    <w:rsid w:val="00A823E2"/>
    <w:rsid w:val="00AA4759"/>
    <w:rsid w:val="00AC4DBF"/>
    <w:rsid w:val="00AF2D1F"/>
    <w:rsid w:val="00AF5E4B"/>
    <w:rsid w:val="00B06836"/>
    <w:rsid w:val="00B25DAE"/>
    <w:rsid w:val="00B45FBA"/>
    <w:rsid w:val="00B517CA"/>
    <w:rsid w:val="00B5241C"/>
    <w:rsid w:val="00B653B7"/>
    <w:rsid w:val="00BB46EB"/>
    <w:rsid w:val="00BC5B4F"/>
    <w:rsid w:val="00BD6A60"/>
    <w:rsid w:val="00BE2D18"/>
    <w:rsid w:val="00BF4722"/>
    <w:rsid w:val="00C00758"/>
    <w:rsid w:val="00C007FF"/>
    <w:rsid w:val="00C117D2"/>
    <w:rsid w:val="00C11F2A"/>
    <w:rsid w:val="00C15BA8"/>
    <w:rsid w:val="00C20224"/>
    <w:rsid w:val="00C20772"/>
    <w:rsid w:val="00C332EF"/>
    <w:rsid w:val="00C60451"/>
    <w:rsid w:val="00C82F9F"/>
    <w:rsid w:val="00C90435"/>
    <w:rsid w:val="00C93FDE"/>
    <w:rsid w:val="00CD74E3"/>
    <w:rsid w:val="00D123AF"/>
    <w:rsid w:val="00D5746D"/>
    <w:rsid w:val="00D61B33"/>
    <w:rsid w:val="00DA16D1"/>
    <w:rsid w:val="00DA692F"/>
    <w:rsid w:val="00DE48B2"/>
    <w:rsid w:val="00DE6725"/>
    <w:rsid w:val="00E16053"/>
    <w:rsid w:val="00E165C0"/>
    <w:rsid w:val="00E21ED3"/>
    <w:rsid w:val="00E3381D"/>
    <w:rsid w:val="00E41C78"/>
    <w:rsid w:val="00E5424C"/>
    <w:rsid w:val="00E703F4"/>
    <w:rsid w:val="00EA1D8D"/>
    <w:rsid w:val="00EA2604"/>
    <w:rsid w:val="00EA7746"/>
    <w:rsid w:val="00EB5FF1"/>
    <w:rsid w:val="00EC1FD4"/>
    <w:rsid w:val="00EC585B"/>
    <w:rsid w:val="00ED58BD"/>
    <w:rsid w:val="00EE4F2F"/>
    <w:rsid w:val="00F01E2A"/>
    <w:rsid w:val="00F25975"/>
    <w:rsid w:val="00F47F3E"/>
    <w:rsid w:val="00F84FE7"/>
    <w:rsid w:val="00F900AC"/>
    <w:rsid w:val="00FB09DC"/>
    <w:rsid w:val="00FB6B25"/>
    <w:rsid w:val="00FD5172"/>
    <w:rsid w:val="00FE2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CF05E00-E9B1-4AD5-BB25-66E54C8EF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24C"/>
  </w:style>
  <w:style w:type="paragraph" w:styleId="3">
    <w:name w:val="heading 3"/>
    <w:basedOn w:val="a"/>
    <w:link w:val="30"/>
    <w:uiPriority w:val="9"/>
    <w:qFormat/>
    <w:rsid w:val="009F7B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15B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15BA8"/>
    <w:pPr>
      <w:ind w:left="720"/>
      <w:contextualSpacing/>
    </w:pPr>
  </w:style>
  <w:style w:type="paragraph" w:customStyle="1" w:styleId="ConsPlusNormal">
    <w:name w:val="ConsPlusNormal"/>
    <w:rsid w:val="009E17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9E17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E178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9E1785"/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39"/>
    <w:rsid w:val="009E17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00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0758"/>
    <w:rPr>
      <w:rFonts w:ascii="Tahoma" w:hAnsi="Tahoma" w:cs="Tahoma"/>
      <w:sz w:val="16"/>
      <w:szCs w:val="16"/>
    </w:rPr>
  </w:style>
  <w:style w:type="paragraph" w:styleId="a9">
    <w:name w:val="No Spacing"/>
    <w:link w:val="aa"/>
    <w:uiPriority w:val="1"/>
    <w:qFormat/>
    <w:rsid w:val="00511390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Normal (Web)"/>
    <w:basedOn w:val="a"/>
    <w:uiPriority w:val="99"/>
    <w:unhideWhenUsed/>
    <w:rsid w:val="00511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86B78"/>
  </w:style>
  <w:style w:type="character" w:styleId="ac">
    <w:name w:val="Strong"/>
    <w:qFormat/>
    <w:rsid w:val="00886B78"/>
    <w:rPr>
      <w:b/>
      <w:bCs/>
    </w:rPr>
  </w:style>
  <w:style w:type="character" w:customStyle="1" w:styleId="aa">
    <w:name w:val="Без интервала Знак"/>
    <w:basedOn w:val="a0"/>
    <w:link w:val="a9"/>
    <w:uiPriority w:val="1"/>
    <w:locked/>
    <w:rsid w:val="00A66B2E"/>
    <w:rPr>
      <w:rFonts w:ascii="Calibri" w:eastAsia="Calibri" w:hAnsi="Calibri" w:cs="Times New Roman"/>
    </w:rPr>
  </w:style>
  <w:style w:type="character" w:customStyle="1" w:styleId="c4">
    <w:name w:val="c4"/>
    <w:basedOn w:val="a0"/>
    <w:rsid w:val="00C93FDE"/>
  </w:style>
  <w:style w:type="paragraph" w:customStyle="1" w:styleId="c13c8">
    <w:name w:val="c13 c8"/>
    <w:basedOn w:val="a"/>
    <w:rsid w:val="00C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F7B8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d">
    <w:name w:val="Hyperlink"/>
    <w:basedOn w:val="a0"/>
    <w:uiPriority w:val="99"/>
    <w:semiHidden/>
    <w:unhideWhenUsed/>
    <w:rsid w:val="009F7B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7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ternadezhda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publication.pravo.gov.ru/Document/View/0001201907080031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44DEC6CDD7CDD7A5C4A6F651835E5E5E39F82E3055D022236C456CE18B46F8BE2152E3B7B8EBB8Dv04C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EC47B-C123-4474-A0EB-2B0EBA74E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11</Pages>
  <Words>2291</Words>
  <Characters>13065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Болотин Алексей Викторович</dc:creator>
  <cp:lastModifiedBy>Преподаватель</cp:lastModifiedBy>
  <cp:revision>84</cp:revision>
  <cp:lastPrinted>2018-10-11T00:33:00Z</cp:lastPrinted>
  <dcterms:created xsi:type="dcterms:W3CDTF">2017-12-05T00:10:00Z</dcterms:created>
  <dcterms:modified xsi:type="dcterms:W3CDTF">2020-03-14T04:05:00Z</dcterms:modified>
</cp:coreProperties>
</file>